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5F3B1" w14:textId="4BA126F3" w:rsidR="003619D2" w:rsidRPr="003619D2" w:rsidRDefault="003619D2" w:rsidP="003619D2">
      <w:pPr>
        <w:pStyle w:val="Heading3"/>
        <w:bidi/>
        <w:spacing w:line="360" w:lineRule="auto"/>
        <w:rPr>
          <w:rFonts w:asciiTheme="minorBidi" w:eastAsia="Times New Roman" w:hAnsiTheme="minorBidi" w:cstheme="minorBidi"/>
          <w:kern w:val="0"/>
          <w:sz w:val="27"/>
          <w:szCs w:val="27"/>
          <w14:ligatures w14:val="none"/>
        </w:rPr>
      </w:pPr>
      <w:r w:rsidRPr="003619D2">
        <w:rPr>
          <w:rFonts w:asciiTheme="minorBidi" w:eastAsia="Times New Roman" w:hAnsiTheme="minorBidi" w:cstheme="minorBidi"/>
          <w:rtl/>
        </w:rPr>
        <w:t xml:space="preserve">מערך פעילות: מבצע "עם כלביא" - סלון שליחותי </w:t>
      </w:r>
    </w:p>
    <w:p w14:paraId="28629130" w14:textId="77777777" w:rsidR="003619D2" w:rsidRPr="003619D2" w:rsidRDefault="003619D2" w:rsidP="003619D2">
      <w:pPr>
        <w:pStyle w:val="Heading4"/>
        <w:bidi/>
        <w:spacing w:line="360" w:lineRule="auto"/>
        <w:rPr>
          <w:rFonts w:asciiTheme="minorBidi" w:eastAsia="Times New Roman" w:hAnsiTheme="minorBidi" w:cstheme="minorBidi"/>
        </w:rPr>
      </w:pPr>
      <w:r w:rsidRPr="003619D2">
        <w:rPr>
          <w:rFonts w:asciiTheme="minorBidi" w:eastAsia="Times New Roman" w:hAnsiTheme="minorBidi" w:cstheme="minorBidi"/>
          <w:rtl/>
        </w:rPr>
        <w:t>מטרת הפעילות:</w:t>
      </w:r>
    </w:p>
    <w:p w14:paraId="6868A7A4" w14:textId="77777777" w:rsidR="003619D2" w:rsidRPr="003619D2" w:rsidRDefault="003619D2" w:rsidP="003619D2">
      <w:pPr>
        <w:pStyle w:val="NormalWeb"/>
        <w:bidi/>
        <w:spacing w:line="360" w:lineRule="auto"/>
        <w:rPr>
          <w:rFonts w:asciiTheme="minorBidi" w:hAnsiTheme="minorBidi" w:cstheme="minorBidi"/>
        </w:rPr>
      </w:pPr>
      <w:r w:rsidRPr="003619D2">
        <w:rPr>
          <w:rFonts w:asciiTheme="minorBidi" w:hAnsiTheme="minorBidi" w:cstheme="minorBidi"/>
          <w:rtl/>
        </w:rPr>
        <w:t xml:space="preserve">להעמיק את ההבנה של משתתפים לגבי מבצע "עם כלביא" באמצעות למידה קבוצתית בסגנון "סלון שליחותי" - שיח פרשני פתוח על טקסטים מגוונים, בהשראת דפי גמרא. הפעילות מעודדת חשיבה ביקורתית, פרשנות, השוואה בין עמדות, ולבסוף יצירת </w:t>
      </w:r>
      <w:proofErr w:type="spellStart"/>
      <w:r w:rsidRPr="003619D2">
        <w:rPr>
          <w:rFonts w:asciiTheme="minorBidi" w:hAnsiTheme="minorBidi" w:cstheme="minorBidi"/>
          <w:rtl/>
        </w:rPr>
        <w:t>פודקאסט</w:t>
      </w:r>
      <w:proofErr w:type="spellEnd"/>
      <w:r w:rsidRPr="003619D2">
        <w:rPr>
          <w:rFonts w:asciiTheme="minorBidi" w:hAnsiTheme="minorBidi" w:cstheme="minorBidi"/>
          <w:rtl/>
        </w:rPr>
        <w:t xml:space="preserve"> קבוצתי מתובנות המשתתפים.</w:t>
      </w:r>
    </w:p>
    <w:p w14:paraId="11F42A2E" w14:textId="77777777" w:rsidR="003619D2" w:rsidRPr="003619D2" w:rsidRDefault="003619D2" w:rsidP="003619D2">
      <w:pPr>
        <w:bidi/>
        <w:spacing w:line="360" w:lineRule="auto"/>
        <w:rPr>
          <w:rFonts w:asciiTheme="minorBidi" w:eastAsia="Times New Roman" w:hAnsiTheme="minorBidi"/>
        </w:rPr>
      </w:pPr>
      <w:r w:rsidRPr="003619D2">
        <w:rPr>
          <w:rFonts w:asciiTheme="minorBidi" w:eastAsia="Times New Roman" w:hAnsiTheme="minorBidi"/>
          <w:noProof/>
        </w:rPr>
        <mc:AlternateContent>
          <mc:Choice Requires="wps">
            <w:drawing>
              <wp:inline distT="0" distB="0" distL="0" distR="0" wp14:anchorId="2D95D8FE" wp14:editId="68B25BAB">
                <wp:extent cx="5943600" cy="1270"/>
                <wp:effectExtent l="0" t="31750" r="0" b="36830"/>
                <wp:docPr id="6803981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8434360"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5F02D3E4" w14:textId="77777777" w:rsidR="003619D2" w:rsidRPr="003619D2" w:rsidRDefault="003619D2" w:rsidP="003619D2">
      <w:pPr>
        <w:pStyle w:val="Heading3"/>
        <w:bidi/>
        <w:spacing w:line="360" w:lineRule="auto"/>
        <w:rPr>
          <w:rFonts w:asciiTheme="minorBidi" w:eastAsia="Times New Roman" w:hAnsiTheme="minorBidi" w:cstheme="minorBidi"/>
        </w:rPr>
      </w:pPr>
      <w:r w:rsidRPr="003619D2">
        <w:rPr>
          <w:rFonts w:asciiTheme="minorBidi" w:eastAsia="Times New Roman" w:hAnsiTheme="minorBidi" w:cstheme="minorBidi"/>
          <w:rtl/>
        </w:rPr>
        <w:t>שלבי הפעילות:</w:t>
      </w:r>
    </w:p>
    <w:p w14:paraId="0A87BFFA" w14:textId="77777777" w:rsidR="003619D2" w:rsidRPr="003619D2" w:rsidRDefault="003619D2" w:rsidP="003619D2">
      <w:pPr>
        <w:pStyle w:val="Heading4"/>
        <w:bidi/>
        <w:spacing w:line="360" w:lineRule="auto"/>
        <w:rPr>
          <w:rFonts w:asciiTheme="minorBidi" w:eastAsia="Times New Roman" w:hAnsiTheme="minorBidi" w:cstheme="minorBidi"/>
        </w:rPr>
      </w:pPr>
      <w:r w:rsidRPr="003619D2">
        <w:rPr>
          <w:rFonts w:asciiTheme="minorBidi" w:eastAsia="Times New Roman" w:hAnsiTheme="minorBidi" w:cstheme="minorBidi"/>
          <w:rtl/>
        </w:rPr>
        <w:t>1. פתיחה והסבר רקע (10 דקות)</w:t>
      </w:r>
    </w:p>
    <w:p w14:paraId="1DA151B4" w14:textId="77777777" w:rsidR="0057611F" w:rsidRDefault="0057611F" w:rsidP="0057611F">
      <w:pPr>
        <w:pStyle w:val="NormalWeb"/>
        <w:bidi/>
        <w:spacing w:line="360" w:lineRule="auto"/>
        <w:rPr>
          <w:rFonts w:asciiTheme="minorBidi" w:hAnsiTheme="minorBidi" w:cs="Arial"/>
        </w:rPr>
      </w:pPr>
      <w:r w:rsidRPr="0057611F">
        <w:rPr>
          <w:rFonts w:asciiTheme="minorBidi" w:hAnsiTheme="minorBidi" w:cs="Arial" w:hint="eastAsia"/>
          <w:rtl/>
        </w:rPr>
        <w:t>הסבירו</w:t>
      </w:r>
      <w:r w:rsidRPr="0057611F">
        <w:rPr>
          <w:rFonts w:asciiTheme="minorBidi" w:hAnsiTheme="minorBidi" w:cs="Arial"/>
          <w:rtl/>
        </w:rPr>
        <w:t xml:space="preserve"> </w:t>
      </w:r>
      <w:r w:rsidRPr="0057611F">
        <w:rPr>
          <w:rFonts w:asciiTheme="minorBidi" w:hAnsiTheme="minorBidi" w:cs="Arial" w:hint="eastAsia"/>
          <w:rtl/>
        </w:rPr>
        <w:t>את</w:t>
      </w:r>
      <w:r w:rsidRPr="0057611F">
        <w:rPr>
          <w:rFonts w:asciiTheme="minorBidi" w:hAnsiTheme="minorBidi" w:cs="Arial"/>
          <w:rtl/>
        </w:rPr>
        <w:t xml:space="preserve"> </w:t>
      </w:r>
      <w:r w:rsidRPr="0057611F">
        <w:rPr>
          <w:rFonts w:asciiTheme="minorBidi" w:hAnsiTheme="minorBidi" w:cs="Arial" w:hint="eastAsia"/>
          <w:rtl/>
        </w:rPr>
        <w:t>מטרת</w:t>
      </w:r>
      <w:r w:rsidRPr="0057611F">
        <w:rPr>
          <w:rFonts w:asciiTheme="minorBidi" w:hAnsiTheme="minorBidi" w:cs="Arial"/>
          <w:rtl/>
        </w:rPr>
        <w:t xml:space="preserve"> </w:t>
      </w:r>
      <w:r w:rsidRPr="0057611F">
        <w:rPr>
          <w:rFonts w:asciiTheme="minorBidi" w:hAnsiTheme="minorBidi" w:cs="Arial" w:hint="eastAsia"/>
          <w:rtl/>
        </w:rPr>
        <w:t>הפעילות</w:t>
      </w:r>
      <w:r w:rsidRPr="0057611F">
        <w:rPr>
          <w:rFonts w:asciiTheme="minorBidi" w:hAnsiTheme="minorBidi" w:cs="Arial"/>
          <w:rtl/>
        </w:rPr>
        <w:t xml:space="preserve">: </w:t>
      </w:r>
      <w:r w:rsidRPr="0057611F">
        <w:rPr>
          <w:rFonts w:asciiTheme="minorBidi" w:hAnsiTheme="minorBidi" w:cs="Arial" w:hint="eastAsia"/>
          <w:rtl/>
        </w:rPr>
        <w:t>ליצור</w:t>
      </w:r>
      <w:r w:rsidRPr="0057611F">
        <w:rPr>
          <w:rFonts w:asciiTheme="minorBidi" w:hAnsiTheme="minorBidi" w:cs="Arial"/>
          <w:rtl/>
        </w:rPr>
        <w:t xml:space="preserve"> </w:t>
      </w:r>
      <w:r w:rsidRPr="0057611F">
        <w:rPr>
          <w:rFonts w:asciiTheme="minorBidi" w:hAnsiTheme="minorBidi" w:cs="Arial" w:hint="eastAsia"/>
          <w:rtl/>
        </w:rPr>
        <w:t>שיח</w:t>
      </w:r>
      <w:r w:rsidRPr="0057611F">
        <w:rPr>
          <w:rFonts w:asciiTheme="minorBidi" w:hAnsiTheme="minorBidi" w:cs="Arial"/>
          <w:rtl/>
        </w:rPr>
        <w:t xml:space="preserve"> </w:t>
      </w:r>
      <w:r w:rsidRPr="0057611F">
        <w:rPr>
          <w:rFonts w:asciiTheme="minorBidi" w:hAnsiTheme="minorBidi" w:cs="Arial" w:hint="eastAsia"/>
          <w:rtl/>
        </w:rPr>
        <w:t>פתוח</w:t>
      </w:r>
      <w:r w:rsidRPr="0057611F">
        <w:rPr>
          <w:rFonts w:asciiTheme="minorBidi" w:hAnsiTheme="minorBidi" w:cs="Arial"/>
          <w:rtl/>
        </w:rPr>
        <w:t xml:space="preserve">, </w:t>
      </w:r>
      <w:r w:rsidRPr="0057611F">
        <w:rPr>
          <w:rFonts w:asciiTheme="minorBidi" w:hAnsiTheme="minorBidi" w:cs="Arial" w:hint="eastAsia"/>
          <w:rtl/>
        </w:rPr>
        <w:t>ביקורתי</w:t>
      </w:r>
      <w:r w:rsidRPr="0057611F">
        <w:rPr>
          <w:rFonts w:asciiTheme="minorBidi" w:hAnsiTheme="minorBidi" w:cs="Arial"/>
          <w:rtl/>
        </w:rPr>
        <w:t xml:space="preserve"> </w:t>
      </w:r>
      <w:r w:rsidRPr="0057611F">
        <w:rPr>
          <w:rFonts w:asciiTheme="minorBidi" w:hAnsiTheme="minorBidi" w:cs="Arial" w:hint="eastAsia"/>
          <w:rtl/>
        </w:rPr>
        <w:t>ומכבד</w:t>
      </w:r>
      <w:r w:rsidRPr="0057611F">
        <w:rPr>
          <w:rFonts w:asciiTheme="minorBidi" w:hAnsiTheme="minorBidi" w:cs="Arial"/>
          <w:rtl/>
        </w:rPr>
        <w:t xml:space="preserve"> </w:t>
      </w:r>
      <w:r w:rsidRPr="0057611F">
        <w:rPr>
          <w:rFonts w:asciiTheme="minorBidi" w:hAnsiTheme="minorBidi" w:cs="Arial" w:hint="eastAsia"/>
          <w:rtl/>
        </w:rPr>
        <w:t>על</w:t>
      </w:r>
      <w:r w:rsidRPr="0057611F">
        <w:rPr>
          <w:rFonts w:asciiTheme="minorBidi" w:hAnsiTheme="minorBidi" w:cs="Arial"/>
          <w:rtl/>
        </w:rPr>
        <w:t xml:space="preserve"> </w:t>
      </w:r>
      <w:r w:rsidRPr="0057611F">
        <w:rPr>
          <w:rFonts w:asciiTheme="minorBidi" w:hAnsiTheme="minorBidi" w:cs="Arial" w:hint="eastAsia"/>
          <w:rtl/>
        </w:rPr>
        <w:t>המלחמה</w:t>
      </w:r>
      <w:r w:rsidRPr="0057611F">
        <w:rPr>
          <w:rFonts w:asciiTheme="minorBidi" w:hAnsiTheme="minorBidi" w:cs="Arial"/>
          <w:rtl/>
        </w:rPr>
        <w:t xml:space="preserve"> </w:t>
      </w:r>
      <w:r w:rsidRPr="0057611F">
        <w:rPr>
          <w:rFonts w:asciiTheme="minorBidi" w:hAnsiTheme="minorBidi" w:cs="Arial" w:hint="eastAsia"/>
          <w:rtl/>
        </w:rPr>
        <w:t>בין</w:t>
      </w:r>
      <w:r w:rsidRPr="0057611F">
        <w:rPr>
          <w:rFonts w:asciiTheme="minorBidi" w:hAnsiTheme="minorBidi" w:cs="Arial"/>
          <w:rtl/>
        </w:rPr>
        <w:t xml:space="preserve"> </w:t>
      </w:r>
      <w:r w:rsidRPr="0057611F">
        <w:rPr>
          <w:rFonts w:asciiTheme="minorBidi" w:hAnsiTheme="minorBidi" w:cs="Arial" w:hint="eastAsia"/>
          <w:rtl/>
        </w:rPr>
        <w:t>ישראל</w:t>
      </w:r>
      <w:r w:rsidRPr="0057611F">
        <w:rPr>
          <w:rFonts w:asciiTheme="minorBidi" w:hAnsiTheme="minorBidi" w:cs="Arial"/>
          <w:rtl/>
        </w:rPr>
        <w:t xml:space="preserve"> </w:t>
      </w:r>
      <w:r w:rsidRPr="0057611F">
        <w:rPr>
          <w:rFonts w:asciiTheme="minorBidi" w:hAnsiTheme="minorBidi" w:cs="Arial" w:hint="eastAsia"/>
          <w:rtl/>
        </w:rPr>
        <w:t>לאיראן</w:t>
      </w:r>
      <w:r w:rsidRPr="0057611F">
        <w:rPr>
          <w:rFonts w:asciiTheme="minorBidi" w:hAnsiTheme="minorBidi" w:cs="Arial"/>
          <w:rtl/>
        </w:rPr>
        <w:t xml:space="preserve">, </w:t>
      </w:r>
      <w:r w:rsidRPr="0057611F">
        <w:rPr>
          <w:rFonts w:asciiTheme="minorBidi" w:hAnsiTheme="minorBidi" w:cs="Arial" w:hint="eastAsia"/>
          <w:rtl/>
        </w:rPr>
        <w:t>להבין</w:t>
      </w:r>
      <w:r w:rsidRPr="0057611F">
        <w:rPr>
          <w:rFonts w:asciiTheme="minorBidi" w:hAnsiTheme="minorBidi" w:cs="Arial"/>
          <w:rtl/>
        </w:rPr>
        <w:t xml:space="preserve"> </w:t>
      </w:r>
      <w:r w:rsidRPr="0057611F">
        <w:rPr>
          <w:rFonts w:asciiTheme="minorBidi" w:hAnsiTheme="minorBidi" w:cs="Arial" w:hint="eastAsia"/>
          <w:rtl/>
        </w:rPr>
        <w:t>את</w:t>
      </w:r>
      <w:r w:rsidRPr="0057611F">
        <w:rPr>
          <w:rFonts w:asciiTheme="minorBidi" w:hAnsiTheme="minorBidi" w:cs="Arial"/>
          <w:rtl/>
        </w:rPr>
        <w:t xml:space="preserve"> </w:t>
      </w:r>
      <w:r w:rsidRPr="0057611F">
        <w:rPr>
          <w:rFonts w:asciiTheme="minorBidi" w:hAnsiTheme="minorBidi" w:cs="Arial" w:hint="eastAsia"/>
          <w:rtl/>
        </w:rPr>
        <w:t>ריבוי</w:t>
      </w:r>
      <w:r w:rsidRPr="0057611F">
        <w:rPr>
          <w:rFonts w:asciiTheme="minorBidi" w:hAnsiTheme="minorBidi" w:cs="Arial"/>
          <w:rtl/>
        </w:rPr>
        <w:t xml:space="preserve"> </w:t>
      </w:r>
      <w:r w:rsidRPr="0057611F">
        <w:rPr>
          <w:rFonts w:asciiTheme="minorBidi" w:hAnsiTheme="minorBidi" w:cs="Arial" w:hint="eastAsia"/>
          <w:rtl/>
        </w:rPr>
        <w:t>הנרטיבים</w:t>
      </w:r>
      <w:r w:rsidRPr="0057611F">
        <w:rPr>
          <w:rFonts w:asciiTheme="minorBidi" w:hAnsiTheme="minorBidi" w:cs="Arial"/>
          <w:rtl/>
        </w:rPr>
        <w:t xml:space="preserve"> </w:t>
      </w:r>
      <w:r w:rsidRPr="0057611F">
        <w:rPr>
          <w:rFonts w:asciiTheme="minorBidi" w:hAnsiTheme="minorBidi" w:cs="Arial" w:hint="eastAsia"/>
          <w:rtl/>
        </w:rPr>
        <w:t>והקולות</w:t>
      </w:r>
      <w:r w:rsidRPr="0057611F">
        <w:rPr>
          <w:rFonts w:asciiTheme="minorBidi" w:hAnsiTheme="minorBidi" w:cs="Arial"/>
          <w:rtl/>
        </w:rPr>
        <w:t xml:space="preserve">, </w:t>
      </w:r>
      <w:r w:rsidRPr="0057611F">
        <w:rPr>
          <w:rFonts w:asciiTheme="minorBidi" w:hAnsiTheme="minorBidi" w:cs="Arial" w:hint="eastAsia"/>
          <w:rtl/>
        </w:rPr>
        <w:t>ולעודד</w:t>
      </w:r>
      <w:r w:rsidRPr="0057611F">
        <w:rPr>
          <w:rFonts w:asciiTheme="minorBidi" w:hAnsiTheme="minorBidi" w:cs="Arial"/>
          <w:rtl/>
        </w:rPr>
        <w:t xml:space="preserve"> </w:t>
      </w:r>
      <w:r w:rsidRPr="0057611F">
        <w:rPr>
          <w:rFonts w:asciiTheme="minorBidi" w:hAnsiTheme="minorBidi" w:cs="Arial" w:hint="eastAsia"/>
          <w:rtl/>
        </w:rPr>
        <w:t>שליחים</w:t>
      </w:r>
      <w:r w:rsidRPr="0057611F">
        <w:rPr>
          <w:rFonts w:asciiTheme="minorBidi" w:hAnsiTheme="minorBidi" w:cs="Arial"/>
          <w:rtl/>
        </w:rPr>
        <w:t xml:space="preserve"> </w:t>
      </w:r>
      <w:r w:rsidRPr="0057611F">
        <w:rPr>
          <w:rFonts w:asciiTheme="minorBidi" w:hAnsiTheme="minorBidi" w:cs="Arial" w:hint="eastAsia"/>
          <w:rtl/>
        </w:rPr>
        <w:t>להתמודד</w:t>
      </w:r>
      <w:r w:rsidRPr="0057611F">
        <w:rPr>
          <w:rFonts w:asciiTheme="minorBidi" w:hAnsiTheme="minorBidi" w:cs="Arial"/>
          <w:rtl/>
        </w:rPr>
        <w:t xml:space="preserve"> </w:t>
      </w:r>
      <w:r w:rsidRPr="0057611F">
        <w:rPr>
          <w:rFonts w:asciiTheme="minorBidi" w:hAnsiTheme="minorBidi" w:cs="Arial" w:hint="eastAsia"/>
          <w:rtl/>
        </w:rPr>
        <w:t>עם</w:t>
      </w:r>
      <w:r w:rsidRPr="0057611F">
        <w:rPr>
          <w:rFonts w:asciiTheme="minorBidi" w:hAnsiTheme="minorBidi" w:cs="Arial"/>
          <w:rtl/>
        </w:rPr>
        <w:t xml:space="preserve"> </w:t>
      </w:r>
      <w:r w:rsidRPr="0057611F">
        <w:rPr>
          <w:rFonts w:asciiTheme="minorBidi" w:hAnsiTheme="minorBidi" w:cs="Arial" w:hint="eastAsia"/>
          <w:rtl/>
        </w:rPr>
        <w:t>תוכן</w:t>
      </w:r>
      <w:r w:rsidRPr="0057611F">
        <w:rPr>
          <w:rFonts w:asciiTheme="minorBidi" w:hAnsiTheme="minorBidi" w:cs="Arial"/>
          <w:rtl/>
        </w:rPr>
        <w:t xml:space="preserve"> </w:t>
      </w:r>
      <w:r w:rsidRPr="0057611F">
        <w:rPr>
          <w:rFonts w:asciiTheme="minorBidi" w:hAnsiTheme="minorBidi" w:cs="Arial" w:hint="eastAsia"/>
          <w:rtl/>
        </w:rPr>
        <w:t>מורכב</w:t>
      </w:r>
      <w:r w:rsidRPr="0057611F">
        <w:rPr>
          <w:rFonts w:asciiTheme="minorBidi" w:hAnsiTheme="minorBidi" w:cs="Arial"/>
          <w:rtl/>
        </w:rPr>
        <w:t xml:space="preserve"> </w:t>
      </w:r>
      <w:r w:rsidRPr="0057611F">
        <w:rPr>
          <w:rFonts w:asciiTheme="minorBidi" w:hAnsiTheme="minorBidi" w:cs="Arial" w:hint="eastAsia"/>
          <w:rtl/>
        </w:rPr>
        <w:t>ולהציגו</w:t>
      </w:r>
      <w:r w:rsidRPr="0057611F">
        <w:rPr>
          <w:rFonts w:asciiTheme="minorBidi" w:hAnsiTheme="minorBidi" w:cs="Arial"/>
          <w:rtl/>
        </w:rPr>
        <w:t xml:space="preserve"> </w:t>
      </w:r>
      <w:r w:rsidRPr="0057611F">
        <w:rPr>
          <w:rFonts w:asciiTheme="minorBidi" w:hAnsiTheme="minorBidi" w:cs="Arial" w:hint="eastAsia"/>
          <w:rtl/>
        </w:rPr>
        <w:t>בקהילותיהם</w:t>
      </w:r>
      <w:r w:rsidRPr="0057611F">
        <w:rPr>
          <w:rFonts w:asciiTheme="minorBidi" w:hAnsiTheme="minorBidi" w:cs="Arial"/>
          <w:rtl/>
        </w:rPr>
        <w:t>.</w:t>
      </w:r>
    </w:p>
    <w:p w14:paraId="6C36AD81" w14:textId="415CBBE7" w:rsidR="003619D2" w:rsidRPr="003619D2" w:rsidRDefault="003619D2" w:rsidP="0057611F">
      <w:pPr>
        <w:pStyle w:val="NormalWeb"/>
        <w:bidi/>
        <w:spacing w:line="360" w:lineRule="auto"/>
        <w:rPr>
          <w:rFonts w:asciiTheme="minorBidi" w:hAnsiTheme="minorBidi" w:cstheme="minorBidi"/>
        </w:rPr>
      </w:pPr>
      <w:r w:rsidRPr="003619D2">
        <w:rPr>
          <w:rStyle w:val="Strong"/>
          <w:rFonts w:asciiTheme="minorBidi" w:hAnsiTheme="minorBidi" w:cstheme="minorBidi"/>
          <w:rtl/>
        </w:rPr>
        <w:t>רקע למבצע "עם כלביא":</w:t>
      </w:r>
    </w:p>
    <w:p w14:paraId="1BA28FB2" w14:textId="00C21623" w:rsidR="003619D2" w:rsidRPr="003619D2" w:rsidRDefault="003C0DEC" w:rsidP="003C0DEC">
      <w:pPr>
        <w:pStyle w:val="NormalWeb"/>
        <w:bidi/>
        <w:spacing w:line="360" w:lineRule="auto"/>
        <w:rPr>
          <w:rFonts w:asciiTheme="minorBidi" w:hAnsiTheme="minorBidi" w:cstheme="minorBidi"/>
        </w:rPr>
      </w:pPr>
      <w:r>
        <w:rPr>
          <w:rFonts w:asciiTheme="minorBidi" w:hAnsiTheme="minorBidi" w:cstheme="minorBidi"/>
          <w:rtl/>
        </w:rPr>
        <w:t xml:space="preserve">מבצע "עם כלביא" (באנגלית </w:t>
      </w:r>
      <w:r>
        <w:rPr>
          <w:rFonts w:asciiTheme="minorBidi" w:hAnsiTheme="minorBidi" w:cstheme="minorBidi"/>
        </w:rPr>
        <w:t>Operation Rising Lion</w:t>
      </w:r>
      <w:r>
        <w:rPr>
          <w:rFonts w:asciiTheme="minorBidi" w:hAnsiTheme="minorBidi" w:cstheme="minorBidi"/>
          <w:rtl/>
        </w:rPr>
        <w:t xml:space="preserve">) החל בליל 13 ביוני 2025 כתגובה נרחבת של ישראל לירי טילים, </w:t>
      </w:r>
      <w:proofErr w:type="spellStart"/>
      <w:r>
        <w:rPr>
          <w:rFonts w:asciiTheme="minorBidi" w:hAnsiTheme="minorBidi" w:cstheme="minorBidi"/>
          <w:rtl/>
        </w:rPr>
        <w:t>כטב"מים</w:t>
      </w:r>
      <w:proofErr w:type="spellEnd"/>
      <w:r>
        <w:rPr>
          <w:rFonts w:asciiTheme="minorBidi" w:hAnsiTheme="minorBidi" w:cstheme="minorBidi"/>
          <w:rtl/>
        </w:rPr>
        <w:t xml:space="preserve"> ורקטות מאיראן וגורמים </w:t>
      </w:r>
      <w:proofErr w:type="spellStart"/>
      <w:r>
        <w:rPr>
          <w:rFonts w:asciiTheme="minorBidi" w:hAnsiTheme="minorBidi" w:cstheme="minorBidi"/>
          <w:rtl/>
        </w:rPr>
        <w:t>פרוקסי</w:t>
      </w:r>
      <w:proofErr w:type="spellEnd"/>
      <w:r>
        <w:rPr>
          <w:rFonts w:asciiTheme="minorBidi" w:hAnsiTheme="minorBidi" w:cstheme="minorBidi"/>
          <w:rtl/>
        </w:rPr>
        <w:t xml:space="preserve"> שלה, כגון </w:t>
      </w:r>
      <w:proofErr w:type="spellStart"/>
      <w:r>
        <w:rPr>
          <w:rFonts w:asciiTheme="minorBidi" w:hAnsiTheme="minorBidi" w:cstheme="minorBidi"/>
          <w:rtl/>
        </w:rPr>
        <w:t>חזבאללה</w:t>
      </w:r>
      <w:proofErr w:type="spellEnd"/>
      <w:r>
        <w:rPr>
          <w:rFonts w:asciiTheme="minorBidi" w:hAnsiTheme="minorBidi" w:cstheme="minorBidi"/>
          <w:rtl/>
        </w:rPr>
        <w:t xml:space="preserve">. לפי הודעות רשמיות, הפעלה של למעלה מ‑200 מטוסי קרב הותירה עשרות יעדים – כולל מתקנים צבאיים, מאגרי נשק ולמעשה אתרי גרעין בטהרן, </w:t>
      </w:r>
      <w:proofErr w:type="spellStart"/>
      <w:r>
        <w:rPr>
          <w:rFonts w:asciiTheme="minorBidi" w:hAnsiTheme="minorBidi" w:cstheme="minorBidi"/>
          <w:rtl/>
        </w:rPr>
        <w:t>נתנז</w:t>
      </w:r>
      <w:proofErr w:type="spellEnd"/>
      <w:r>
        <w:rPr>
          <w:rFonts w:asciiTheme="minorBidi" w:hAnsiTheme="minorBidi" w:cstheme="minorBidi"/>
          <w:rtl/>
        </w:rPr>
        <w:t xml:space="preserve">, תבריז </w:t>
      </w:r>
      <w:proofErr w:type="spellStart"/>
      <w:r>
        <w:rPr>
          <w:rFonts w:asciiTheme="minorBidi" w:hAnsiTheme="minorBidi" w:cstheme="minorBidi"/>
          <w:rtl/>
        </w:rPr>
        <w:t>ואראק</w:t>
      </w:r>
      <w:proofErr w:type="spellEnd"/>
      <w:r>
        <w:rPr>
          <w:rFonts w:asciiTheme="minorBidi" w:hAnsiTheme="minorBidi" w:cstheme="minorBidi"/>
          <w:rtl/>
        </w:rPr>
        <w:t xml:space="preserve">  . המבצע כלל פעולות מיוחדות של המוסד – הקמת בסיסי </w:t>
      </w:r>
      <w:proofErr w:type="spellStart"/>
      <w:r>
        <w:rPr>
          <w:rFonts w:asciiTheme="minorBidi" w:hAnsiTheme="minorBidi" w:cstheme="minorBidi"/>
          <w:rtl/>
        </w:rPr>
        <w:t>כלי־טיס</w:t>
      </w:r>
      <w:proofErr w:type="spellEnd"/>
      <w:r>
        <w:rPr>
          <w:rFonts w:asciiTheme="minorBidi" w:hAnsiTheme="minorBidi" w:cstheme="minorBidi"/>
          <w:rtl/>
        </w:rPr>
        <w:t xml:space="preserve"> בלתי מאוישים בתוך איראן, סימון וזיוף מידע שמטרתו להוליך שולל את מערכת ההגנה האווירית האיראנית  . בתוך כך נרצחו בכירים איראניים – מפקדי משמרות המהפכה ומדענים גרעיניים מהשורה הראשונה  . צה"ל ומערכת הביטחון הגדירו את המבצע כצעד הכרחי למניעת התעצמות גרעינית של איראן ולהרתעה – במקביל לאזהרות מצד כלכלת ארה״ב וארגונים בינלאומיים מהסיכון להסלמה אזורית  .</w:t>
      </w:r>
    </w:p>
    <w:p w14:paraId="466F65DF" w14:textId="77777777" w:rsidR="003619D2" w:rsidRPr="003619D2" w:rsidRDefault="003619D2" w:rsidP="003619D2">
      <w:pPr>
        <w:pStyle w:val="Heading4"/>
        <w:bidi/>
        <w:spacing w:line="360" w:lineRule="auto"/>
        <w:rPr>
          <w:rFonts w:asciiTheme="minorBidi" w:eastAsia="Times New Roman" w:hAnsiTheme="minorBidi" w:cstheme="minorBidi"/>
        </w:rPr>
      </w:pPr>
      <w:r w:rsidRPr="003619D2">
        <w:rPr>
          <w:rFonts w:asciiTheme="minorBidi" w:eastAsia="Times New Roman" w:hAnsiTheme="minorBidi" w:cstheme="minorBidi"/>
          <w:rtl/>
        </w:rPr>
        <w:t>2. חלוקה לקבוצות וחלוקת טקסטים (5 דקות)</w:t>
      </w:r>
    </w:p>
    <w:p w14:paraId="3AA3FD6B" w14:textId="77777777" w:rsidR="003619D2" w:rsidRPr="003619D2" w:rsidRDefault="003619D2" w:rsidP="003619D2">
      <w:pPr>
        <w:pStyle w:val="NormalWeb"/>
        <w:numPr>
          <w:ilvl w:val="0"/>
          <w:numId w:val="2"/>
        </w:numPr>
        <w:bidi/>
        <w:spacing w:line="360" w:lineRule="auto"/>
        <w:rPr>
          <w:rFonts w:asciiTheme="minorBidi" w:hAnsiTheme="minorBidi" w:cstheme="minorBidi"/>
        </w:rPr>
      </w:pPr>
      <w:r w:rsidRPr="003619D2">
        <w:rPr>
          <w:rFonts w:asciiTheme="minorBidi" w:hAnsiTheme="minorBidi" w:cstheme="minorBidi"/>
          <w:rtl/>
        </w:rPr>
        <w:t>חלקו את המשתתפים לקבוצות של 3–5 משתתפים.</w:t>
      </w:r>
    </w:p>
    <w:p w14:paraId="403DD0CE" w14:textId="77777777" w:rsidR="003619D2" w:rsidRPr="003619D2" w:rsidRDefault="003619D2" w:rsidP="003619D2">
      <w:pPr>
        <w:pStyle w:val="NormalWeb"/>
        <w:numPr>
          <w:ilvl w:val="0"/>
          <w:numId w:val="2"/>
        </w:numPr>
        <w:bidi/>
        <w:spacing w:line="360" w:lineRule="auto"/>
        <w:rPr>
          <w:rFonts w:asciiTheme="minorBidi" w:hAnsiTheme="minorBidi" w:cstheme="minorBidi"/>
        </w:rPr>
      </w:pPr>
      <w:r w:rsidRPr="003619D2">
        <w:rPr>
          <w:rFonts w:asciiTheme="minorBidi" w:hAnsiTheme="minorBidi" w:cstheme="minorBidi"/>
          <w:rtl/>
        </w:rPr>
        <w:t>חלקו טקסט שונה לכל קבוצה (מאמר דעה, ניתוח ביטחוני, כתבה אזרחית וכד').</w:t>
      </w:r>
    </w:p>
    <w:p w14:paraId="1E804DFF" w14:textId="77777777" w:rsidR="003619D2" w:rsidRPr="003619D2" w:rsidRDefault="003619D2" w:rsidP="003619D2">
      <w:pPr>
        <w:pStyle w:val="Heading4"/>
        <w:bidi/>
        <w:spacing w:line="360" w:lineRule="auto"/>
        <w:rPr>
          <w:rFonts w:asciiTheme="minorBidi" w:eastAsia="Times New Roman" w:hAnsiTheme="minorBidi" w:cstheme="minorBidi"/>
        </w:rPr>
      </w:pPr>
      <w:r w:rsidRPr="003619D2">
        <w:rPr>
          <w:rFonts w:asciiTheme="minorBidi" w:eastAsia="Times New Roman" w:hAnsiTheme="minorBidi" w:cstheme="minorBidi"/>
          <w:rtl/>
        </w:rPr>
        <w:lastRenderedPageBreak/>
        <w:t>3. קריאה ופרשנות ראשונה (10–15 דקות)</w:t>
      </w:r>
    </w:p>
    <w:p w14:paraId="3B3CFD57" w14:textId="77777777" w:rsidR="003619D2" w:rsidRPr="003619D2" w:rsidRDefault="003619D2" w:rsidP="003619D2">
      <w:pPr>
        <w:pStyle w:val="NormalWeb"/>
        <w:numPr>
          <w:ilvl w:val="0"/>
          <w:numId w:val="3"/>
        </w:numPr>
        <w:bidi/>
        <w:spacing w:line="360" w:lineRule="auto"/>
        <w:rPr>
          <w:rFonts w:asciiTheme="minorBidi" w:hAnsiTheme="minorBidi" w:cstheme="minorBidi"/>
        </w:rPr>
      </w:pPr>
      <w:r w:rsidRPr="003619D2">
        <w:rPr>
          <w:rFonts w:asciiTheme="minorBidi" w:hAnsiTheme="minorBidi" w:cstheme="minorBidi"/>
          <w:rtl/>
        </w:rPr>
        <w:t>כל קבוצה קוראת את הטקסט שלה.</w:t>
      </w:r>
    </w:p>
    <w:p w14:paraId="2DCFB3F2" w14:textId="77777777" w:rsidR="003619D2" w:rsidRPr="003619D2" w:rsidRDefault="003619D2" w:rsidP="003619D2">
      <w:pPr>
        <w:pStyle w:val="NormalWeb"/>
        <w:numPr>
          <w:ilvl w:val="0"/>
          <w:numId w:val="3"/>
        </w:numPr>
        <w:bidi/>
        <w:spacing w:line="360" w:lineRule="auto"/>
        <w:rPr>
          <w:rFonts w:asciiTheme="minorBidi" w:hAnsiTheme="minorBidi" w:cstheme="minorBidi"/>
        </w:rPr>
      </w:pPr>
      <w:r w:rsidRPr="003619D2">
        <w:rPr>
          <w:rFonts w:asciiTheme="minorBidi" w:hAnsiTheme="minorBidi" w:cstheme="minorBidi"/>
          <w:rtl/>
        </w:rPr>
        <w:t>הקבוצה מפרשת את הטקסט, וממלאת טופס על פי המבנה הבא:</w:t>
      </w:r>
    </w:p>
    <w:p w14:paraId="14370D61" w14:textId="77777777" w:rsidR="003619D2" w:rsidRPr="003619D2" w:rsidRDefault="003619D2" w:rsidP="003619D2">
      <w:pPr>
        <w:pStyle w:val="Heading5"/>
        <w:bidi/>
        <w:spacing w:line="360" w:lineRule="auto"/>
        <w:rPr>
          <w:rFonts w:asciiTheme="minorBidi" w:eastAsia="Times New Roman" w:hAnsiTheme="minorBidi" w:cstheme="minorBidi"/>
        </w:rPr>
      </w:pPr>
      <w:r w:rsidRPr="003619D2">
        <w:rPr>
          <w:rFonts w:asciiTheme="minorBidi" w:eastAsia="Times New Roman" w:hAnsiTheme="minorBidi" w:cstheme="minorBidi"/>
          <w:rtl/>
        </w:rPr>
        <w:t>מבנה פרשנות בסגנון גמרא:</w:t>
      </w:r>
    </w:p>
    <w:p w14:paraId="1F08FA23" w14:textId="77777777" w:rsidR="003619D2" w:rsidRPr="003619D2" w:rsidRDefault="003619D2" w:rsidP="003619D2">
      <w:pPr>
        <w:pStyle w:val="NormalWeb"/>
        <w:numPr>
          <w:ilvl w:val="0"/>
          <w:numId w:val="4"/>
        </w:numPr>
        <w:bidi/>
        <w:spacing w:line="360" w:lineRule="auto"/>
        <w:rPr>
          <w:rFonts w:asciiTheme="minorBidi" w:hAnsiTheme="minorBidi" w:cstheme="minorBidi"/>
        </w:rPr>
      </w:pPr>
      <w:r w:rsidRPr="003619D2">
        <w:rPr>
          <w:rStyle w:val="Strong"/>
          <w:rFonts w:asciiTheme="minorBidi" w:hAnsiTheme="minorBidi" w:cstheme="minorBidi"/>
          <w:rtl/>
        </w:rPr>
        <w:t>ציטוט עיקרי ("דיבור המתחיל"):</w:t>
      </w:r>
      <w:r w:rsidRPr="003619D2">
        <w:rPr>
          <w:rFonts w:asciiTheme="minorBidi" w:hAnsiTheme="minorBidi" w:cstheme="minorBidi"/>
          <w:rtl/>
        </w:rPr>
        <w:t xml:space="preserve"> משפט מרכזי מתוך הטקסט.</w:t>
      </w:r>
    </w:p>
    <w:p w14:paraId="3670D786" w14:textId="77777777" w:rsidR="003619D2" w:rsidRPr="003619D2" w:rsidRDefault="003619D2" w:rsidP="003619D2">
      <w:pPr>
        <w:pStyle w:val="NormalWeb"/>
        <w:numPr>
          <w:ilvl w:val="0"/>
          <w:numId w:val="4"/>
        </w:numPr>
        <w:bidi/>
        <w:spacing w:line="360" w:lineRule="auto"/>
        <w:rPr>
          <w:rFonts w:asciiTheme="minorBidi" w:hAnsiTheme="minorBidi" w:cstheme="minorBidi"/>
        </w:rPr>
      </w:pPr>
      <w:r w:rsidRPr="003619D2">
        <w:rPr>
          <w:rStyle w:val="Strong"/>
          <w:rFonts w:asciiTheme="minorBidi" w:hAnsiTheme="minorBidi" w:cstheme="minorBidi"/>
          <w:rtl/>
        </w:rPr>
        <w:t>שאלת פרשנות:</w:t>
      </w:r>
      <w:r w:rsidRPr="003619D2">
        <w:rPr>
          <w:rFonts w:asciiTheme="minorBidi" w:hAnsiTheme="minorBidi" w:cstheme="minorBidi"/>
          <w:rtl/>
        </w:rPr>
        <w:t xml:space="preserve"> שאלה שהתעוררה אצל הקבוצה בעקבות הציטוט.</w:t>
      </w:r>
    </w:p>
    <w:p w14:paraId="2208FC1C" w14:textId="77777777" w:rsidR="003619D2" w:rsidRPr="003619D2" w:rsidRDefault="003619D2" w:rsidP="003619D2">
      <w:pPr>
        <w:pStyle w:val="NormalWeb"/>
        <w:numPr>
          <w:ilvl w:val="0"/>
          <w:numId w:val="4"/>
        </w:numPr>
        <w:bidi/>
        <w:spacing w:line="360" w:lineRule="auto"/>
        <w:rPr>
          <w:rFonts w:asciiTheme="minorBidi" w:hAnsiTheme="minorBidi" w:cstheme="minorBidi"/>
        </w:rPr>
      </w:pPr>
      <w:r w:rsidRPr="003619D2">
        <w:rPr>
          <w:rStyle w:val="Strong"/>
          <w:rFonts w:asciiTheme="minorBidi" w:hAnsiTheme="minorBidi" w:cstheme="minorBidi"/>
          <w:rtl/>
        </w:rPr>
        <w:t>פרשנות הקבוצה:</w:t>
      </w:r>
    </w:p>
    <w:p w14:paraId="4DBC7C23" w14:textId="77777777" w:rsidR="003619D2" w:rsidRPr="003619D2" w:rsidRDefault="003619D2" w:rsidP="003619D2">
      <w:pPr>
        <w:pStyle w:val="NormalWeb"/>
        <w:numPr>
          <w:ilvl w:val="1"/>
          <w:numId w:val="4"/>
        </w:numPr>
        <w:bidi/>
        <w:spacing w:line="360" w:lineRule="auto"/>
        <w:rPr>
          <w:rFonts w:asciiTheme="minorBidi" w:hAnsiTheme="minorBidi" w:cstheme="minorBidi"/>
        </w:rPr>
      </w:pPr>
      <w:r w:rsidRPr="003619D2">
        <w:rPr>
          <w:rFonts w:asciiTheme="minorBidi" w:hAnsiTheme="minorBidi" w:cstheme="minorBidi"/>
          <w:rtl/>
        </w:rPr>
        <w:t>מה לדעתכם אומר הכותב?</w:t>
      </w:r>
    </w:p>
    <w:p w14:paraId="52F32CDF" w14:textId="77777777" w:rsidR="003619D2" w:rsidRPr="003619D2" w:rsidRDefault="003619D2" w:rsidP="003619D2">
      <w:pPr>
        <w:pStyle w:val="NormalWeb"/>
        <w:numPr>
          <w:ilvl w:val="1"/>
          <w:numId w:val="4"/>
        </w:numPr>
        <w:bidi/>
        <w:spacing w:line="360" w:lineRule="auto"/>
        <w:rPr>
          <w:rFonts w:asciiTheme="minorBidi" w:hAnsiTheme="minorBidi" w:cstheme="minorBidi"/>
        </w:rPr>
      </w:pPr>
      <w:r w:rsidRPr="003619D2">
        <w:rPr>
          <w:rFonts w:asciiTheme="minorBidi" w:hAnsiTheme="minorBidi" w:cstheme="minorBidi"/>
          <w:rtl/>
        </w:rPr>
        <w:t>כיצד ניתן להבין את המסר?</w:t>
      </w:r>
    </w:p>
    <w:p w14:paraId="560D3EE7" w14:textId="77777777" w:rsidR="003619D2" w:rsidRPr="003619D2" w:rsidRDefault="003619D2" w:rsidP="003619D2">
      <w:pPr>
        <w:pStyle w:val="NormalWeb"/>
        <w:numPr>
          <w:ilvl w:val="1"/>
          <w:numId w:val="4"/>
        </w:numPr>
        <w:bidi/>
        <w:spacing w:line="360" w:lineRule="auto"/>
        <w:rPr>
          <w:rFonts w:asciiTheme="minorBidi" w:hAnsiTheme="minorBidi" w:cstheme="minorBidi"/>
        </w:rPr>
      </w:pPr>
      <w:r w:rsidRPr="003619D2">
        <w:rPr>
          <w:rFonts w:asciiTheme="minorBidi" w:hAnsiTheme="minorBidi" w:cstheme="minorBidi"/>
          <w:rtl/>
        </w:rPr>
        <w:t>האם אתם מסכימים או מתנגדים? מדוע?</w:t>
      </w:r>
    </w:p>
    <w:p w14:paraId="5533003B" w14:textId="454B3435" w:rsidR="003619D2" w:rsidRPr="003619D2" w:rsidRDefault="003619D2" w:rsidP="003619D2">
      <w:pPr>
        <w:pStyle w:val="NormalWeb"/>
        <w:numPr>
          <w:ilvl w:val="0"/>
          <w:numId w:val="4"/>
        </w:numPr>
        <w:bidi/>
        <w:spacing w:line="360" w:lineRule="auto"/>
        <w:rPr>
          <w:rFonts w:asciiTheme="minorBidi" w:hAnsiTheme="minorBidi" w:cstheme="minorBidi"/>
        </w:rPr>
      </w:pPr>
      <w:r w:rsidRPr="003619D2">
        <w:rPr>
          <w:rStyle w:val="Strong"/>
          <w:rFonts w:asciiTheme="minorBidi" w:hAnsiTheme="minorBidi" w:cstheme="minorBidi"/>
          <w:rtl/>
        </w:rPr>
        <w:t>נמשל/לקח:</w:t>
      </w:r>
      <w:r w:rsidRPr="003619D2">
        <w:rPr>
          <w:rFonts w:asciiTheme="minorBidi" w:hAnsiTheme="minorBidi" w:cstheme="minorBidi"/>
          <w:rtl/>
        </w:rPr>
        <w:t xml:space="preserve"> מה ניתן ללמוד מזה בתקופה זו?</w:t>
      </w:r>
      <w:r w:rsidR="008152C4">
        <w:rPr>
          <w:rFonts w:asciiTheme="minorBidi" w:hAnsiTheme="minorBidi" w:cstheme="minorBidi"/>
          <w:rtl/>
        </w:rPr>
        <w:t xml:space="preserve"> עלינו כיהודים, על החברה הישראלית? </w:t>
      </w:r>
    </w:p>
    <w:p w14:paraId="209CA8E2" w14:textId="77777777" w:rsidR="003619D2" w:rsidRPr="003619D2" w:rsidRDefault="003619D2" w:rsidP="003619D2">
      <w:pPr>
        <w:pStyle w:val="Heading4"/>
        <w:bidi/>
        <w:spacing w:line="360" w:lineRule="auto"/>
        <w:rPr>
          <w:rFonts w:asciiTheme="minorBidi" w:eastAsia="Times New Roman" w:hAnsiTheme="minorBidi" w:cstheme="minorBidi"/>
        </w:rPr>
      </w:pPr>
      <w:r w:rsidRPr="003619D2">
        <w:rPr>
          <w:rFonts w:asciiTheme="minorBidi" w:eastAsia="Times New Roman" w:hAnsiTheme="minorBidi" w:cstheme="minorBidi"/>
          <w:rtl/>
        </w:rPr>
        <w:t>4. החלפת טקסטים בין קבוצות (סבב נוסף - 10–15 דקות)</w:t>
      </w:r>
    </w:p>
    <w:p w14:paraId="3507AA96" w14:textId="77777777" w:rsidR="003619D2" w:rsidRPr="003619D2" w:rsidRDefault="003619D2" w:rsidP="003619D2">
      <w:pPr>
        <w:pStyle w:val="NormalWeb"/>
        <w:numPr>
          <w:ilvl w:val="0"/>
          <w:numId w:val="5"/>
        </w:numPr>
        <w:bidi/>
        <w:spacing w:line="360" w:lineRule="auto"/>
        <w:rPr>
          <w:rFonts w:asciiTheme="minorBidi" w:hAnsiTheme="minorBidi" w:cstheme="minorBidi"/>
        </w:rPr>
      </w:pPr>
      <w:r w:rsidRPr="003619D2">
        <w:rPr>
          <w:rFonts w:asciiTheme="minorBidi" w:hAnsiTheme="minorBidi" w:cstheme="minorBidi"/>
          <w:rtl/>
        </w:rPr>
        <w:t>כל קבוצה מעבירה את הטקסט שקיבלה לקבוצה אחרת.</w:t>
      </w:r>
    </w:p>
    <w:p w14:paraId="02281716" w14:textId="77777777" w:rsidR="003619D2" w:rsidRPr="003619D2" w:rsidRDefault="003619D2" w:rsidP="003619D2">
      <w:pPr>
        <w:pStyle w:val="NormalWeb"/>
        <w:numPr>
          <w:ilvl w:val="0"/>
          <w:numId w:val="5"/>
        </w:numPr>
        <w:bidi/>
        <w:spacing w:line="360" w:lineRule="auto"/>
        <w:rPr>
          <w:rFonts w:asciiTheme="minorBidi" w:hAnsiTheme="minorBidi" w:cstheme="minorBidi"/>
        </w:rPr>
      </w:pPr>
      <w:r w:rsidRPr="003619D2">
        <w:rPr>
          <w:rFonts w:asciiTheme="minorBidi" w:hAnsiTheme="minorBidi" w:cstheme="minorBidi"/>
          <w:rtl/>
        </w:rPr>
        <w:t xml:space="preserve">הקבוצה השנייה </w:t>
      </w:r>
      <w:r w:rsidRPr="003619D2">
        <w:rPr>
          <w:rStyle w:val="Emphasis"/>
          <w:rFonts w:asciiTheme="minorBidi" w:hAnsiTheme="minorBidi" w:cstheme="minorBidi"/>
          <w:rtl/>
        </w:rPr>
        <w:t>לא</w:t>
      </w:r>
      <w:r w:rsidRPr="003619D2">
        <w:rPr>
          <w:rFonts w:asciiTheme="minorBidi" w:hAnsiTheme="minorBidi" w:cstheme="minorBidi"/>
          <w:rtl/>
        </w:rPr>
        <w:t xml:space="preserve"> קוראת את פרשנות הקודמת, אלא יוצרת פרשנות משלה לפי אותו מבנה.</w:t>
      </w:r>
    </w:p>
    <w:p w14:paraId="570A4B42" w14:textId="77777777" w:rsidR="003619D2" w:rsidRPr="003619D2" w:rsidRDefault="003619D2" w:rsidP="003619D2">
      <w:pPr>
        <w:pStyle w:val="NormalWeb"/>
        <w:numPr>
          <w:ilvl w:val="0"/>
          <w:numId w:val="5"/>
        </w:numPr>
        <w:bidi/>
        <w:spacing w:line="360" w:lineRule="auto"/>
        <w:rPr>
          <w:rFonts w:asciiTheme="minorBidi" w:hAnsiTheme="minorBidi" w:cstheme="minorBidi"/>
        </w:rPr>
      </w:pPr>
      <w:r w:rsidRPr="003619D2">
        <w:rPr>
          <w:rFonts w:asciiTheme="minorBidi" w:hAnsiTheme="minorBidi" w:cstheme="minorBidi"/>
          <w:rtl/>
        </w:rPr>
        <w:t>ניתן לקיים סבב של 2–3 טקסטים כך שכל קבוצה מתנסה בפרשנות של כמה עמדות.</w:t>
      </w:r>
    </w:p>
    <w:p w14:paraId="40F5F985" w14:textId="77777777" w:rsidR="003619D2" w:rsidRPr="003619D2" w:rsidRDefault="003619D2" w:rsidP="003619D2">
      <w:pPr>
        <w:pStyle w:val="Heading4"/>
        <w:bidi/>
        <w:spacing w:line="360" w:lineRule="auto"/>
        <w:rPr>
          <w:rFonts w:asciiTheme="minorBidi" w:eastAsia="Times New Roman" w:hAnsiTheme="minorBidi" w:cstheme="minorBidi"/>
        </w:rPr>
      </w:pPr>
      <w:r w:rsidRPr="003619D2">
        <w:rPr>
          <w:rFonts w:asciiTheme="minorBidi" w:eastAsia="Times New Roman" w:hAnsiTheme="minorBidi" w:cstheme="minorBidi"/>
          <w:rtl/>
        </w:rPr>
        <w:t>5. הקלדה והאחדה (10 דקות)</w:t>
      </w:r>
    </w:p>
    <w:p w14:paraId="37724C4B" w14:textId="2B95B929" w:rsidR="003619D2" w:rsidRPr="003619D2" w:rsidRDefault="003619D2" w:rsidP="003619D2">
      <w:pPr>
        <w:pStyle w:val="NormalWeb"/>
        <w:numPr>
          <w:ilvl w:val="0"/>
          <w:numId w:val="6"/>
        </w:numPr>
        <w:bidi/>
        <w:spacing w:line="360" w:lineRule="auto"/>
        <w:rPr>
          <w:rFonts w:asciiTheme="minorBidi" w:hAnsiTheme="minorBidi" w:cstheme="minorBidi"/>
        </w:rPr>
      </w:pPr>
      <w:r w:rsidRPr="003619D2">
        <w:rPr>
          <w:rFonts w:asciiTheme="minorBidi" w:hAnsiTheme="minorBidi" w:cstheme="minorBidi"/>
          <w:rtl/>
        </w:rPr>
        <w:t xml:space="preserve">כל קבוצה תקליד את הפרשנויות שלה בקובץ </w:t>
      </w:r>
      <w:r w:rsidR="00D5314C">
        <w:rPr>
          <w:rFonts w:asciiTheme="minorBidi" w:hAnsiTheme="minorBidi" w:cstheme="minorBidi"/>
          <w:rtl/>
        </w:rPr>
        <w:t xml:space="preserve">שיתופי. ניתן לפתוח </w:t>
      </w:r>
      <w:proofErr w:type="spellStart"/>
      <w:r w:rsidR="00D5314C">
        <w:rPr>
          <w:rFonts w:asciiTheme="minorBidi" w:hAnsiTheme="minorBidi" w:cstheme="minorBidi"/>
          <w:rtl/>
        </w:rPr>
        <w:t>פאדלט</w:t>
      </w:r>
      <w:proofErr w:type="spellEnd"/>
      <w:r w:rsidR="00D5314C">
        <w:rPr>
          <w:rFonts w:asciiTheme="minorBidi" w:hAnsiTheme="minorBidi" w:cstheme="minorBidi"/>
          <w:rtl/>
        </w:rPr>
        <w:t xml:space="preserve"> או </w:t>
      </w:r>
      <w:r w:rsidR="00D5314C">
        <w:rPr>
          <w:rFonts w:asciiTheme="minorBidi" w:hAnsiTheme="minorBidi" w:cstheme="minorBidi"/>
        </w:rPr>
        <w:t>Google docs</w:t>
      </w:r>
    </w:p>
    <w:p w14:paraId="36E59F15" w14:textId="77777777" w:rsidR="003619D2" w:rsidRPr="003619D2" w:rsidRDefault="003619D2" w:rsidP="003619D2">
      <w:pPr>
        <w:pStyle w:val="NormalWeb"/>
        <w:numPr>
          <w:ilvl w:val="0"/>
          <w:numId w:val="6"/>
        </w:numPr>
        <w:bidi/>
        <w:spacing w:line="360" w:lineRule="auto"/>
        <w:rPr>
          <w:rFonts w:asciiTheme="minorBidi" w:hAnsiTheme="minorBidi" w:cstheme="minorBidi"/>
        </w:rPr>
      </w:pPr>
      <w:r w:rsidRPr="003619D2">
        <w:rPr>
          <w:rFonts w:asciiTheme="minorBidi" w:hAnsiTheme="minorBidi" w:cstheme="minorBidi"/>
          <w:rtl/>
        </w:rPr>
        <w:t>כל טקסט יקבל "דף גמרא" משלו – עם מספר פרשנויות מקבילות או מנוגדות.</w:t>
      </w:r>
    </w:p>
    <w:p w14:paraId="2214A732" w14:textId="77777777" w:rsidR="003619D2" w:rsidRPr="003619D2" w:rsidRDefault="003619D2" w:rsidP="003619D2">
      <w:pPr>
        <w:pStyle w:val="Heading4"/>
        <w:bidi/>
        <w:spacing w:line="360" w:lineRule="auto"/>
        <w:rPr>
          <w:rFonts w:asciiTheme="minorBidi" w:eastAsia="Times New Roman" w:hAnsiTheme="minorBidi" w:cstheme="minorBidi"/>
        </w:rPr>
      </w:pPr>
      <w:r w:rsidRPr="003619D2">
        <w:rPr>
          <w:rFonts w:asciiTheme="minorBidi" w:eastAsia="Times New Roman" w:hAnsiTheme="minorBidi" w:cstheme="minorBidi"/>
          <w:rtl/>
        </w:rPr>
        <w:t xml:space="preserve">6. יצירת </w:t>
      </w:r>
      <w:proofErr w:type="spellStart"/>
      <w:r w:rsidRPr="003619D2">
        <w:rPr>
          <w:rFonts w:asciiTheme="minorBidi" w:eastAsia="Times New Roman" w:hAnsiTheme="minorBidi" w:cstheme="minorBidi"/>
          <w:rtl/>
        </w:rPr>
        <w:t>פודקאסט</w:t>
      </w:r>
      <w:proofErr w:type="spellEnd"/>
      <w:r w:rsidRPr="003619D2">
        <w:rPr>
          <w:rFonts w:asciiTheme="minorBidi" w:eastAsia="Times New Roman" w:hAnsiTheme="minorBidi" w:cstheme="minorBidi"/>
          <w:rtl/>
        </w:rPr>
        <w:t xml:space="preserve"> דרך </w:t>
      </w:r>
      <w:proofErr w:type="spellStart"/>
      <w:r w:rsidRPr="003619D2">
        <w:rPr>
          <w:rFonts w:asciiTheme="minorBidi" w:eastAsia="Times New Roman" w:hAnsiTheme="minorBidi" w:cstheme="minorBidi"/>
        </w:rPr>
        <w:t>NotebookLM</w:t>
      </w:r>
      <w:proofErr w:type="spellEnd"/>
      <w:r w:rsidRPr="003619D2">
        <w:rPr>
          <w:rFonts w:asciiTheme="minorBidi" w:eastAsia="Times New Roman" w:hAnsiTheme="minorBidi" w:cstheme="minorBidi"/>
        </w:rPr>
        <w:t xml:space="preserve"> (10–15 </w:t>
      </w:r>
      <w:r w:rsidRPr="003619D2">
        <w:rPr>
          <w:rFonts w:asciiTheme="minorBidi" w:eastAsia="Times New Roman" w:hAnsiTheme="minorBidi" w:cstheme="minorBidi"/>
          <w:rtl/>
        </w:rPr>
        <w:t>דקות)</w:t>
      </w:r>
    </w:p>
    <w:p w14:paraId="0D5EF658" w14:textId="2384D0B3" w:rsidR="003619D2" w:rsidRPr="003619D2" w:rsidRDefault="003619D2" w:rsidP="003619D2">
      <w:pPr>
        <w:pStyle w:val="NormalWeb"/>
        <w:numPr>
          <w:ilvl w:val="0"/>
          <w:numId w:val="7"/>
        </w:numPr>
        <w:bidi/>
        <w:spacing w:line="360" w:lineRule="auto"/>
        <w:rPr>
          <w:rFonts w:asciiTheme="minorBidi" w:hAnsiTheme="minorBidi" w:cstheme="minorBidi"/>
        </w:rPr>
      </w:pPr>
      <w:r w:rsidRPr="003619D2">
        <w:rPr>
          <w:rFonts w:asciiTheme="minorBidi" w:hAnsiTheme="minorBidi" w:cstheme="minorBidi"/>
          <w:rtl/>
        </w:rPr>
        <w:t>השליח מזין את כל הפרשנויות ל-</w:t>
      </w:r>
      <w:hyperlink r:id="rId5" w:history="1">
        <w:proofErr w:type="spellStart"/>
        <w:r w:rsidRPr="00D70F1E">
          <w:rPr>
            <w:rStyle w:val="Hyperlink"/>
            <w:rFonts w:asciiTheme="minorBidi" w:hAnsiTheme="minorBidi" w:cstheme="minorBidi"/>
          </w:rPr>
          <w:t>NotebookLM</w:t>
        </w:r>
        <w:proofErr w:type="spellEnd"/>
      </w:hyperlink>
      <w:r w:rsidRPr="003619D2">
        <w:rPr>
          <w:rFonts w:asciiTheme="minorBidi" w:hAnsiTheme="minorBidi" w:cstheme="minorBidi"/>
        </w:rPr>
        <w:t xml:space="preserve">, </w:t>
      </w:r>
      <w:r w:rsidRPr="003619D2">
        <w:rPr>
          <w:rFonts w:asciiTheme="minorBidi" w:hAnsiTheme="minorBidi" w:cstheme="minorBidi"/>
          <w:rtl/>
        </w:rPr>
        <w:t>ויוצר תמצית רעיונית.</w:t>
      </w:r>
    </w:p>
    <w:p w14:paraId="0F1D44E5" w14:textId="77777777" w:rsidR="003619D2" w:rsidRPr="003619D2" w:rsidRDefault="003619D2" w:rsidP="003619D2">
      <w:pPr>
        <w:pStyle w:val="NormalWeb"/>
        <w:numPr>
          <w:ilvl w:val="0"/>
          <w:numId w:val="7"/>
        </w:numPr>
        <w:bidi/>
        <w:spacing w:line="360" w:lineRule="auto"/>
        <w:rPr>
          <w:rFonts w:asciiTheme="minorBidi" w:hAnsiTheme="minorBidi" w:cstheme="minorBidi"/>
        </w:rPr>
      </w:pPr>
      <w:r w:rsidRPr="003619D2">
        <w:rPr>
          <w:rFonts w:asciiTheme="minorBidi" w:hAnsiTheme="minorBidi" w:cstheme="minorBidi"/>
          <w:rtl/>
        </w:rPr>
        <w:t>משתתף אחד או יותר מקריאים את הממצאים או עורכים שיחה מוקלטת שמציגה את ריבוי הדעות.</w:t>
      </w:r>
    </w:p>
    <w:p w14:paraId="70E8BE22" w14:textId="39471A7A" w:rsidR="003619D2" w:rsidRPr="003619D2" w:rsidRDefault="003619D2" w:rsidP="00D70F1E">
      <w:pPr>
        <w:pStyle w:val="NormalWeb"/>
        <w:bidi/>
        <w:spacing w:line="360" w:lineRule="auto"/>
        <w:ind w:left="720"/>
        <w:rPr>
          <w:rFonts w:asciiTheme="minorBidi" w:hAnsiTheme="minorBidi" w:cstheme="minorBidi"/>
        </w:rPr>
      </w:pPr>
    </w:p>
    <w:p w14:paraId="2BD3205B" w14:textId="77777777" w:rsidR="003619D2" w:rsidRPr="003619D2" w:rsidRDefault="003619D2" w:rsidP="003619D2">
      <w:pPr>
        <w:pStyle w:val="Heading4"/>
        <w:bidi/>
        <w:spacing w:line="360" w:lineRule="auto"/>
        <w:rPr>
          <w:rFonts w:asciiTheme="minorBidi" w:eastAsia="Times New Roman" w:hAnsiTheme="minorBidi" w:cstheme="minorBidi"/>
        </w:rPr>
      </w:pPr>
      <w:r w:rsidRPr="003619D2">
        <w:rPr>
          <w:rFonts w:asciiTheme="minorBidi" w:eastAsia="Times New Roman" w:hAnsiTheme="minorBidi" w:cstheme="minorBidi"/>
          <w:rtl/>
        </w:rPr>
        <w:lastRenderedPageBreak/>
        <w:t>7. האזנה ודיון מסכם (10–15 דקות)</w:t>
      </w:r>
    </w:p>
    <w:p w14:paraId="5D8CFC3A" w14:textId="77777777" w:rsidR="003619D2" w:rsidRPr="003619D2" w:rsidRDefault="003619D2" w:rsidP="003619D2">
      <w:pPr>
        <w:pStyle w:val="NormalWeb"/>
        <w:numPr>
          <w:ilvl w:val="0"/>
          <w:numId w:val="8"/>
        </w:numPr>
        <w:bidi/>
        <w:spacing w:line="360" w:lineRule="auto"/>
        <w:rPr>
          <w:rFonts w:asciiTheme="minorBidi" w:hAnsiTheme="minorBidi" w:cstheme="minorBidi"/>
        </w:rPr>
      </w:pPr>
      <w:r w:rsidRPr="003619D2">
        <w:rPr>
          <w:rFonts w:asciiTheme="minorBidi" w:hAnsiTheme="minorBidi" w:cstheme="minorBidi"/>
          <w:rtl/>
        </w:rPr>
        <w:t xml:space="preserve">השמיעו את </w:t>
      </w:r>
      <w:proofErr w:type="spellStart"/>
      <w:r w:rsidRPr="003619D2">
        <w:rPr>
          <w:rFonts w:asciiTheme="minorBidi" w:hAnsiTheme="minorBidi" w:cstheme="minorBidi"/>
          <w:rtl/>
        </w:rPr>
        <w:t>הפודקאסט</w:t>
      </w:r>
      <w:proofErr w:type="spellEnd"/>
      <w:r w:rsidRPr="003619D2">
        <w:rPr>
          <w:rFonts w:asciiTheme="minorBidi" w:hAnsiTheme="minorBidi" w:cstheme="minorBidi"/>
          <w:rtl/>
        </w:rPr>
        <w:t>.</w:t>
      </w:r>
    </w:p>
    <w:p w14:paraId="04B52D9E" w14:textId="77777777" w:rsidR="003619D2" w:rsidRPr="003619D2" w:rsidRDefault="003619D2" w:rsidP="003619D2">
      <w:pPr>
        <w:pStyle w:val="NormalWeb"/>
        <w:numPr>
          <w:ilvl w:val="0"/>
          <w:numId w:val="8"/>
        </w:numPr>
        <w:bidi/>
        <w:spacing w:line="360" w:lineRule="auto"/>
        <w:rPr>
          <w:rFonts w:asciiTheme="minorBidi" w:hAnsiTheme="minorBidi" w:cstheme="minorBidi"/>
        </w:rPr>
      </w:pPr>
      <w:r w:rsidRPr="003619D2">
        <w:rPr>
          <w:rFonts w:asciiTheme="minorBidi" w:hAnsiTheme="minorBidi" w:cstheme="minorBidi"/>
          <w:rtl/>
        </w:rPr>
        <w:t>שאלות לדיון:</w:t>
      </w:r>
    </w:p>
    <w:p w14:paraId="35A3B322" w14:textId="77777777" w:rsidR="003619D2" w:rsidRPr="003619D2" w:rsidRDefault="003619D2" w:rsidP="003619D2">
      <w:pPr>
        <w:pStyle w:val="NormalWeb"/>
        <w:numPr>
          <w:ilvl w:val="1"/>
          <w:numId w:val="8"/>
        </w:numPr>
        <w:bidi/>
        <w:spacing w:line="360" w:lineRule="auto"/>
        <w:rPr>
          <w:rFonts w:asciiTheme="minorBidi" w:hAnsiTheme="minorBidi" w:cstheme="minorBidi"/>
        </w:rPr>
      </w:pPr>
      <w:r w:rsidRPr="003619D2">
        <w:rPr>
          <w:rFonts w:asciiTheme="minorBidi" w:hAnsiTheme="minorBidi" w:cstheme="minorBidi"/>
          <w:rtl/>
        </w:rPr>
        <w:t>מה למדנו מהפרשנויות השונות?</w:t>
      </w:r>
    </w:p>
    <w:p w14:paraId="641BE3AF" w14:textId="77777777" w:rsidR="003619D2" w:rsidRPr="003619D2" w:rsidRDefault="003619D2" w:rsidP="003619D2">
      <w:pPr>
        <w:pStyle w:val="NormalWeb"/>
        <w:numPr>
          <w:ilvl w:val="1"/>
          <w:numId w:val="8"/>
        </w:numPr>
        <w:bidi/>
        <w:spacing w:line="360" w:lineRule="auto"/>
        <w:rPr>
          <w:rFonts w:asciiTheme="minorBidi" w:hAnsiTheme="minorBidi" w:cstheme="minorBidi"/>
        </w:rPr>
      </w:pPr>
      <w:r w:rsidRPr="003619D2">
        <w:rPr>
          <w:rFonts w:asciiTheme="minorBidi" w:hAnsiTheme="minorBidi" w:cstheme="minorBidi"/>
          <w:rtl/>
        </w:rPr>
        <w:t>האם חוויתם שינוי בעמדה בעקבות קריאה של פרשנות אחרת?</w:t>
      </w:r>
    </w:p>
    <w:p w14:paraId="1CFAA397" w14:textId="77777777" w:rsidR="003619D2" w:rsidRPr="003619D2" w:rsidRDefault="003619D2" w:rsidP="003619D2">
      <w:pPr>
        <w:pStyle w:val="NormalWeb"/>
        <w:numPr>
          <w:ilvl w:val="1"/>
          <w:numId w:val="8"/>
        </w:numPr>
        <w:bidi/>
        <w:spacing w:line="360" w:lineRule="auto"/>
        <w:rPr>
          <w:rFonts w:asciiTheme="minorBidi" w:hAnsiTheme="minorBidi" w:cstheme="minorBidi"/>
        </w:rPr>
      </w:pPr>
      <w:r w:rsidRPr="003619D2">
        <w:rPr>
          <w:rFonts w:asciiTheme="minorBidi" w:hAnsiTheme="minorBidi" w:cstheme="minorBidi"/>
          <w:rtl/>
        </w:rPr>
        <w:t xml:space="preserve">אילו תובנות הייתם לוקחים </w:t>
      </w:r>
      <w:proofErr w:type="spellStart"/>
      <w:r w:rsidRPr="003619D2">
        <w:rPr>
          <w:rFonts w:asciiTheme="minorBidi" w:hAnsiTheme="minorBidi" w:cstheme="minorBidi"/>
          <w:rtl/>
        </w:rPr>
        <w:t>איתכם</w:t>
      </w:r>
      <w:proofErr w:type="spellEnd"/>
      <w:r w:rsidRPr="003619D2">
        <w:rPr>
          <w:rFonts w:asciiTheme="minorBidi" w:hAnsiTheme="minorBidi" w:cstheme="minorBidi"/>
          <w:rtl/>
        </w:rPr>
        <w:t xml:space="preserve"> לשיחה בקהילה?</w:t>
      </w:r>
    </w:p>
    <w:p w14:paraId="791D8060" w14:textId="2ED9E515" w:rsidR="003619D2" w:rsidRPr="003619D2" w:rsidRDefault="003619D2" w:rsidP="005B763F">
      <w:pPr>
        <w:bidi/>
        <w:spacing w:line="360" w:lineRule="auto"/>
        <w:rPr>
          <w:rFonts w:asciiTheme="minorBidi" w:eastAsia="Times New Roman" w:hAnsiTheme="minorBidi"/>
        </w:rPr>
      </w:pPr>
      <w:r w:rsidRPr="003619D2">
        <w:rPr>
          <w:rFonts w:asciiTheme="minorBidi" w:eastAsia="Times New Roman" w:hAnsiTheme="minorBidi"/>
          <w:noProof/>
        </w:rPr>
        <mc:AlternateContent>
          <mc:Choice Requires="wps">
            <w:drawing>
              <wp:inline distT="0" distB="0" distL="0" distR="0" wp14:anchorId="5C93DCBA" wp14:editId="78361830">
                <wp:extent cx="5943600" cy="1270"/>
                <wp:effectExtent l="0" t="31750" r="0" b="36830"/>
                <wp:docPr id="1100463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091B66E"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7BD2CD46" w14:textId="6B6C6C3F" w:rsidR="003619D2" w:rsidRPr="003619D2" w:rsidRDefault="003619D2" w:rsidP="003619D2">
      <w:pPr>
        <w:pStyle w:val="Heading3"/>
        <w:bidi/>
        <w:spacing w:line="360" w:lineRule="auto"/>
        <w:rPr>
          <w:rFonts w:asciiTheme="minorBidi" w:eastAsia="Times New Roman" w:hAnsiTheme="minorBidi" w:cstheme="minorBidi"/>
        </w:rPr>
      </w:pPr>
      <w:r w:rsidRPr="003619D2">
        <w:rPr>
          <w:rFonts w:asciiTheme="minorBidi" w:eastAsia="Times New Roman" w:hAnsiTheme="minorBidi" w:cstheme="minorBidi"/>
          <w:rtl/>
        </w:rPr>
        <w:t>דגשים:</w:t>
      </w:r>
    </w:p>
    <w:p w14:paraId="6119E47F" w14:textId="77777777" w:rsidR="003619D2" w:rsidRPr="003619D2" w:rsidRDefault="003619D2" w:rsidP="003619D2">
      <w:pPr>
        <w:pStyle w:val="NormalWeb"/>
        <w:numPr>
          <w:ilvl w:val="0"/>
          <w:numId w:val="10"/>
        </w:numPr>
        <w:bidi/>
        <w:spacing w:line="360" w:lineRule="auto"/>
        <w:rPr>
          <w:rFonts w:asciiTheme="minorBidi" w:hAnsiTheme="minorBidi" w:cstheme="minorBidi"/>
        </w:rPr>
      </w:pPr>
      <w:r w:rsidRPr="003619D2">
        <w:rPr>
          <w:rFonts w:asciiTheme="minorBidi" w:hAnsiTheme="minorBidi" w:cstheme="minorBidi"/>
          <w:rtl/>
        </w:rPr>
        <w:t>עודדו חשיבה ביקורתית אך קשובה.</w:t>
      </w:r>
    </w:p>
    <w:p w14:paraId="395FD5E5" w14:textId="77777777" w:rsidR="003619D2" w:rsidRPr="003619D2" w:rsidRDefault="003619D2" w:rsidP="003619D2">
      <w:pPr>
        <w:pStyle w:val="NormalWeb"/>
        <w:numPr>
          <w:ilvl w:val="0"/>
          <w:numId w:val="10"/>
        </w:numPr>
        <w:bidi/>
        <w:spacing w:line="360" w:lineRule="auto"/>
        <w:rPr>
          <w:rFonts w:asciiTheme="minorBidi" w:hAnsiTheme="minorBidi" w:cstheme="minorBidi"/>
        </w:rPr>
      </w:pPr>
      <w:r w:rsidRPr="003619D2">
        <w:rPr>
          <w:rFonts w:asciiTheme="minorBidi" w:hAnsiTheme="minorBidi" w:cstheme="minorBidi"/>
          <w:rtl/>
        </w:rPr>
        <w:t>שימו לב לקבוצות שמתקשות – תנו דוגמה של "פרשנות אפשרית".</w:t>
      </w:r>
    </w:p>
    <w:p w14:paraId="34063596" w14:textId="615D0F87" w:rsidR="003619D2" w:rsidRPr="000B6917" w:rsidRDefault="003619D2" w:rsidP="000B6917">
      <w:pPr>
        <w:pStyle w:val="NormalWeb"/>
        <w:numPr>
          <w:ilvl w:val="0"/>
          <w:numId w:val="10"/>
        </w:numPr>
        <w:bidi/>
        <w:spacing w:line="360" w:lineRule="auto"/>
        <w:rPr>
          <w:rFonts w:asciiTheme="minorBidi" w:hAnsiTheme="minorBidi" w:cstheme="minorBidi"/>
        </w:rPr>
      </w:pPr>
      <w:r w:rsidRPr="003619D2">
        <w:rPr>
          <w:rFonts w:asciiTheme="minorBidi" w:hAnsiTheme="minorBidi" w:cstheme="minorBidi"/>
          <w:rtl/>
        </w:rPr>
        <w:t xml:space="preserve">שמרו על אווירה של שיח פתוח </w:t>
      </w:r>
      <w:r w:rsidR="000B6917">
        <w:rPr>
          <w:rFonts w:asciiTheme="minorBidi" w:hAnsiTheme="minorBidi" w:cstheme="minorBidi"/>
          <w:rtl/>
        </w:rPr>
        <w:t>ומרובה דעות, בצורה מכבדת</w:t>
      </w:r>
      <w:r w:rsidRPr="003619D2">
        <w:rPr>
          <w:rFonts w:asciiTheme="minorBidi" w:hAnsiTheme="minorBidi" w:cstheme="minorBidi"/>
          <w:rtl/>
        </w:rPr>
        <w:t>.</w:t>
      </w:r>
    </w:p>
    <w:p w14:paraId="5A571A4D" w14:textId="77777777" w:rsidR="009801D2" w:rsidRPr="003619D2" w:rsidRDefault="009801D2" w:rsidP="009801D2">
      <w:pPr>
        <w:pStyle w:val="NormalWeb"/>
        <w:bidi/>
        <w:spacing w:line="360" w:lineRule="auto"/>
        <w:rPr>
          <w:rFonts w:asciiTheme="minorBidi" w:hAnsiTheme="minorBidi" w:cstheme="minorBidi"/>
        </w:rPr>
      </w:pPr>
    </w:p>
    <w:p w14:paraId="51B40645" w14:textId="631E207B" w:rsidR="003619D2" w:rsidRDefault="00BD6D63" w:rsidP="003619D2">
      <w:pPr>
        <w:bidi/>
        <w:spacing w:line="360" w:lineRule="auto"/>
        <w:rPr>
          <w:rFonts w:asciiTheme="minorBidi" w:hAnsiTheme="minorBidi"/>
        </w:rPr>
      </w:pPr>
      <w:r>
        <w:rPr>
          <w:rFonts w:asciiTheme="minorBidi" w:hAnsiTheme="minorBidi"/>
          <w:rtl/>
        </w:rPr>
        <w:t>מאמרים לשימוש:</w:t>
      </w:r>
    </w:p>
    <w:p w14:paraId="4836CAB5" w14:textId="77777777" w:rsidR="00266A6F" w:rsidRDefault="00266A6F" w:rsidP="00266A6F">
      <w:pPr>
        <w:bidi/>
        <w:spacing w:line="360" w:lineRule="auto"/>
        <w:rPr>
          <w:rFonts w:asciiTheme="minorBidi" w:hAnsiTheme="minorBidi"/>
        </w:rPr>
      </w:pPr>
    </w:p>
    <w:p w14:paraId="44190424" w14:textId="77777777" w:rsidR="00266A6F" w:rsidRDefault="00266A6F" w:rsidP="00266A6F">
      <w:pPr>
        <w:bidi/>
        <w:spacing w:line="360" w:lineRule="auto"/>
        <w:rPr>
          <w:rFonts w:asciiTheme="minorBidi" w:hAnsiTheme="minorBidi"/>
        </w:rPr>
      </w:pPr>
    </w:p>
    <w:p w14:paraId="10E4BB53" w14:textId="77777777" w:rsidR="00266A6F" w:rsidRDefault="00266A6F" w:rsidP="00266A6F">
      <w:pPr>
        <w:bidi/>
        <w:spacing w:line="360" w:lineRule="auto"/>
        <w:rPr>
          <w:rFonts w:asciiTheme="minorBidi" w:hAnsiTheme="minorBidi"/>
        </w:rPr>
      </w:pPr>
    </w:p>
    <w:p w14:paraId="54554536" w14:textId="77777777" w:rsidR="00266A6F" w:rsidRDefault="00266A6F" w:rsidP="00266A6F">
      <w:pPr>
        <w:bidi/>
        <w:spacing w:line="360" w:lineRule="auto"/>
        <w:rPr>
          <w:rFonts w:asciiTheme="minorBidi" w:hAnsiTheme="minorBidi"/>
        </w:rPr>
      </w:pPr>
    </w:p>
    <w:p w14:paraId="364F728D" w14:textId="77777777" w:rsidR="00266A6F" w:rsidRDefault="00266A6F" w:rsidP="00266A6F">
      <w:pPr>
        <w:bidi/>
        <w:spacing w:line="360" w:lineRule="auto"/>
        <w:rPr>
          <w:rFonts w:asciiTheme="minorBidi" w:hAnsiTheme="minorBidi"/>
        </w:rPr>
      </w:pPr>
    </w:p>
    <w:p w14:paraId="5B8A249A" w14:textId="77777777" w:rsidR="00266A6F" w:rsidRDefault="00266A6F" w:rsidP="00266A6F">
      <w:pPr>
        <w:bidi/>
        <w:spacing w:line="360" w:lineRule="auto"/>
        <w:rPr>
          <w:rFonts w:asciiTheme="minorBidi" w:hAnsiTheme="minorBidi"/>
        </w:rPr>
      </w:pPr>
    </w:p>
    <w:p w14:paraId="08D71B00" w14:textId="77777777" w:rsidR="00266A6F" w:rsidRDefault="00266A6F" w:rsidP="00266A6F">
      <w:pPr>
        <w:bidi/>
        <w:spacing w:line="360" w:lineRule="auto"/>
        <w:rPr>
          <w:rFonts w:asciiTheme="minorBidi" w:hAnsiTheme="minorBidi"/>
        </w:rPr>
      </w:pPr>
    </w:p>
    <w:p w14:paraId="356F1C03" w14:textId="77777777" w:rsidR="00266A6F" w:rsidRDefault="00266A6F" w:rsidP="00266A6F">
      <w:pPr>
        <w:bidi/>
        <w:spacing w:line="360" w:lineRule="auto"/>
        <w:rPr>
          <w:rFonts w:asciiTheme="minorBidi" w:hAnsiTheme="minorBidi"/>
        </w:rPr>
      </w:pPr>
    </w:p>
    <w:p w14:paraId="62B2FDA3" w14:textId="77777777" w:rsidR="001526E9" w:rsidRPr="001526E9" w:rsidRDefault="001526E9" w:rsidP="009801D2">
      <w:pPr>
        <w:pStyle w:val="Heading1"/>
        <w:rPr>
          <w:rFonts w:cs="Arial"/>
          <w:rtl/>
        </w:rPr>
      </w:pPr>
      <w:r w:rsidRPr="001526E9">
        <w:lastRenderedPageBreak/>
        <w:t>Beneath Ballistic Skies, We Count Silently: One, Two, Three</w:t>
      </w:r>
    </w:p>
    <w:p w14:paraId="07B93634" w14:textId="77777777" w:rsidR="001526E9" w:rsidRPr="001526E9" w:rsidRDefault="001526E9" w:rsidP="00C341FA">
      <w:pPr>
        <w:spacing w:line="360" w:lineRule="auto"/>
        <w:rPr>
          <w:rFonts w:asciiTheme="minorBidi" w:hAnsiTheme="minorBidi" w:cs="Arial"/>
          <w:rtl/>
        </w:rPr>
      </w:pPr>
    </w:p>
    <w:p w14:paraId="67611027" w14:textId="77777777" w:rsidR="001526E9" w:rsidRPr="001526E9" w:rsidRDefault="001526E9" w:rsidP="009801D2">
      <w:pPr>
        <w:pStyle w:val="Heading2"/>
        <w:rPr>
          <w:rFonts w:cs="Arial"/>
          <w:rtl/>
        </w:rPr>
      </w:pPr>
      <w:r w:rsidRPr="001526E9">
        <w:t xml:space="preserve">By </w:t>
      </w:r>
      <w:proofErr w:type="spellStart"/>
      <w:r w:rsidRPr="001526E9">
        <w:t>Lior</w:t>
      </w:r>
      <w:proofErr w:type="spellEnd"/>
      <w:r w:rsidRPr="001526E9">
        <w:t xml:space="preserve"> Ben Ami | </w:t>
      </w:r>
      <w:proofErr w:type="spellStart"/>
      <w:r w:rsidRPr="001526E9">
        <w:t>Ynet</w:t>
      </w:r>
      <w:proofErr w:type="spellEnd"/>
      <w:r w:rsidRPr="001526E9">
        <w:t xml:space="preserve"> | June 14, 2025</w:t>
      </w:r>
    </w:p>
    <w:p w14:paraId="11B588E7" w14:textId="77777777" w:rsidR="001526E9" w:rsidRPr="001526E9" w:rsidRDefault="001526E9" w:rsidP="00C341FA">
      <w:pPr>
        <w:spacing w:line="360" w:lineRule="auto"/>
        <w:rPr>
          <w:rFonts w:asciiTheme="minorBidi" w:hAnsiTheme="minorBidi" w:cs="Arial"/>
          <w:rtl/>
        </w:rPr>
      </w:pPr>
    </w:p>
    <w:p w14:paraId="7C51CC7F"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We’ve just come out of another sleepless night. A year and eight months of sleepless nights. And yet the Iranian regime still doesn’t understand that it isn’t just fighting a battle-hardened army — it’s fighting a battle-hardened home front; a people who were awakened one October morning</w:t>
      </w:r>
      <w:r w:rsidRPr="001526E9">
        <w:rPr>
          <w:rFonts w:asciiTheme="minorBidi" w:hAnsiTheme="minorBidi" w:cs="Arial"/>
          <w:rtl/>
        </w:rPr>
        <w:t>.</w:t>
      </w:r>
    </w:p>
    <w:p w14:paraId="691F2862"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Every cell in us is seared with sirens. With moments of both interceptions and impacts. There’s so much power in us. So much power</w:t>
      </w:r>
      <w:r w:rsidRPr="001526E9">
        <w:rPr>
          <w:rFonts w:asciiTheme="minorBidi" w:hAnsiTheme="minorBidi" w:cs="Arial"/>
          <w:rtl/>
        </w:rPr>
        <w:t>.</w:t>
      </w:r>
    </w:p>
    <w:p w14:paraId="6FE28625" w14:textId="283BE0AE" w:rsidR="001526E9" w:rsidRPr="001526E9" w:rsidRDefault="001526E9" w:rsidP="00C341FA">
      <w:pPr>
        <w:spacing w:line="360" w:lineRule="auto"/>
        <w:rPr>
          <w:rFonts w:asciiTheme="minorBidi" w:hAnsiTheme="minorBidi" w:cs="Arial"/>
        </w:rPr>
      </w:pPr>
      <w:r w:rsidRPr="001526E9">
        <w:rPr>
          <w:rFonts w:asciiTheme="minorBidi" w:hAnsiTheme="minorBidi"/>
        </w:rPr>
        <w:t>One, two, three</w:t>
      </w:r>
      <w:r w:rsidRPr="001526E9">
        <w:rPr>
          <w:rFonts w:asciiTheme="minorBidi" w:hAnsiTheme="minorBidi" w:cs="Arial"/>
          <w:rtl/>
        </w:rPr>
        <w:t>.</w:t>
      </w:r>
    </w:p>
    <w:p w14:paraId="60413E23"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You count silently, deep in the nearly-safe space. Above you are ballistic skies. An atmosphere of uncertainty and fear — like a Star Wars movie</w:t>
      </w:r>
      <w:r w:rsidRPr="001526E9">
        <w:rPr>
          <w:rFonts w:asciiTheme="minorBidi" w:hAnsiTheme="minorBidi" w:cs="Arial"/>
          <w:rtl/>
        </w:rPr>
        <w:t>.</w:t>
      </w:r>
    </w:p>
    <w:p w14:paraId="41F9B8EE" w14:textId="77777777" w:rsidR="001526E9" w:rsidRPr="001526E9" w:rsidRDefault="001526E9" w:rsidP="00C341FA">
      <w:pPr>
        <w:spacing w:line="360" w:lineRule="auto"/>
        <w:rPr>
          <w:rFonts w:asciiTheme="minorBidi" w:hAnsiTheme="minorBidi" w:cs="Arial"/>
          <w:rtl/>
        </w:rPr>
      </w:pPr>
    </w:p>
    <w:p w14:paraId="243851BD"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You hear the interceptions. Sometimes so many in a row they sound like automatic fire. But what’s truly troubling is the silence in between</w:t>
      </w:r>
      <w:r w:rsidRPr="001526E9">
        <w:rPr>
          <w:rFonts w:asciiTheme="minorBidi" w:hAnsiTheme="minorBidi" w:cs="Arial"/>
          <w:rtl/>
        </w:rPr>
        <w:t>.</w:t>
      </w:r>
    </w:p>
    <w:p w14:paraId="1FA479E2"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The gaps between the interceptions. It’s clear: some will miss. There's no such thing as 100 percent. So how long does it actually take from the moment of a miss until the missile hits the ground</w:t>
      </w:r>
      <w:r w:rsidRPr="001526E9">
        <w:rPr>
          <w:rFonts w:asciiTheme="minorBidi" w:hAnsiTheme="minorBidi" w:cs="Arial"/>
          <w:rtl/>
        </w:rPr>
        <w:t>?</w:t>
      </w:r>
    </w:p>
    <w:p w14:paraId="03E48BC0"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You count in your heart</w:t>
      </w:r>
      <w:r w:rsidRPr="001526E9">
        <w:rPr>
          <w:rFonts w:asciiTheme="minorBidi" w:hAnsiTheme="minorBidi" w:cs="Arial"/>
          <w:rtl/>
        </w:rPr>
        <w:t>.</w:t>
      </w:r>
    </w:p>
    <w:p w14:paraId="21040589" w14:textId="3392033B" w:rsidR="001526E9" w:rsidRPr="001526E9" w:rsidRDefault="001526E9" w:rsidP="00C341FA">
      <w:pPr>
        <w:spacing w:line="360" w:lineRule="auto"/>
        <w:rPr>
          <w:rFonts w:asciiTheme="minorBidi" w:hAnsiTheme="minorBidi" w:cs="Arial"/>
        </w:rPr>
      </w:pPr>
      <w:r w:rsidRPr="001526E9">
        <w:rPr>
          <w:rFonts w:asciiTheme="minorBidi" w:hAnsiTheme="minorBidi"/>
        </w:rPr>
        <w:t>One, two, three</w:t>
      </w:r>
      <w:r w:rsidRPr="001526E9">
        <w:rPr>
          <w:rFonts w:asciiTheme="minorBidi" w:hAnsiTheme="minorBidi" w:cs="Arial"/>
          <w:rtl/>
        </w:rPr>
        <w:t>.</w:t>
      </w:r>
    </w:p>
    <w:p w14:paraId="32551A7C"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The sirens are heard across almost the entire country. It means a missile could land anywhere. Fate is in the air. It feels thick. Personal and national fate</w:t>
      </w:r>
      <w:r w:rsidRPr="001526E9">
        <w:rPr>
          <w:rFonts w:asciiTheme="minorBidi" w:hAnsiTheme="minorBidi" w:cs="Arial"/>
          <w:rtl/>
        </w:rPr>
        <w:t>.</w:t>
      </w:r>
    </w:p>
    <w:p w14:paraId="05E5C5FE"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lastRenderedPageBreak/>
        <w:t xml:space="preserve">There’s no other place on earth where moods change this fast. Just moments ago we were euphoric, joking that crop-dusting planes could strike Tehran. </w:t>
      </w:r>
      <w:proofErr w:type="spellStart"/>
      <w:r w:rsidRPr="001526E9">
        <w:rPr>
          <w:rFonts w:asciiTheme="minorBidi" w:hAnsiTheme="minorBidi"/>
        </w:rPr>
        <w:t>Baykar</w:t>
      </w:r>
      <w:proofErr w:type="spellEnd"/>
      <w:r w:rsidRPr="001526E9">
        <w:rPr>
          <w:rFonts w:asciiTheme="minorBidi" w:hAnsiTheme="minorBidi"/>
        </w:rPr>
        <w:t xml:space="preserve"> drones, whatever you want</w:t>
      </w:r>
      <w:r w:rsidRPr="001526E9">
        <w:rPr>
          <w:rFonts w:asciiTheme="minorBidi" w:hAnsiTheme="minorBidi" w:cs="Arial"/>
          <w:rtl/>
        </w:rPr>
        <w:t>.</w:t>
      </w:r>
    </w:p>
    <w:p w14:paraId="5AE94490"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Then, as if on cue, existential panic swept over us. We stood for hours in line at the supermarket to buy six-packs of tuna, as if anyone’s really going to open a tuna can in the bomb shelter</w:t>
      </w:r>
      <w:r w:rsidRPr="001526E9">
        <w:rPr>
          <w:rFonts w:asciiTheme="minorBidi" w:hAnsiTheme="minorBidi" w:cs="Arial"/>
          <w:rtl/>
        </w:rPr>
        <w:t>.</w:t>
      </w:r>
    </w:p>
    <w:p w14:paraId="41F8375B"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And now, with apocalypse above us — we count</w:t>
      </w:r>
      <w:r w:rsidRPr="001526E9">
        <w:rPr>
          <w:rFonts w:asciiTheme="minorBidi" w:hAnsiTheme="minorBidi" w:cs="Arial"/>
          <w:rtl/>
        </w:rPr>
        <w:t>.</w:t>
      </w:r>
    </w:p>
    <w:p w14:paraId="78CE378D" w14:textId="03A5A1C5" w:rsidR="001526E9" w:rsidRPr="001526E9" w:rsidRDefault="001526E9" w:rsidP="00C341FA">
      <w:pPr>
        <w:spacing w:line="360" w:lineRule="auto"/>
        <w:rPr>
          <w:rFonts w:asciiTheme="minorBidi" w:hAnsiTheme="minorBidi" w:cs="Arial"/>
        </w:rPr>
      </w:pPr>
      <w:r w:rsidRPr="001526E9">
        <w:rPr>
          <w:rFonts w:asciiTheme="minorBidi" w:hAnsiTheme="minorBidi"/>
        </w:rPr>
        <w:t>One, two, three</w:t>
      </w:r>
      <w:r w:rsidRPr="001526E9">
        <w:rPr>
          <w:rFonts w:asciiTheme="minorBidi" w:hAnsiTheme="minorBidi" w:cs="Arial"/>
          <w:rtl/>
        </w:rPr>
        <w:t>.</w:t>
      </w:r>
    </w:p>
    <w:p w14:paraId="1A3607BF"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Friday morning I saw my neighbor. She was walking her two sons to the car. They’d been called up for service. The worry on her face — it said everything</w:t>
      </w:r>
      <w:r w:rsidRPr="001526E9">
        <w:rPr>
          <w:rFonts w:asciiTheme="minorBidi" w:hAnsiTheme="minorBidi" w:cs="Arial"/>
          <w:rtl/>
        </w:rPr>
        <w:t>.</w:t>
      </w:r>
    </w:p>
    <w:p w14:paraId="4FB90D81" w14:textId="5D13F86D" w:rsidR="001526E9" w:rsidRPr="001526E9" w:rsidRDefault="001526E9" w:rsidP="00C341FA">
      <w:pPr>
        <w:spacing w:line="360" w:lineRule="auto"/>
        <w:rPr>
          <w:rFonts w:asciiTheme="minorBidi" w:hAnsiTheme="minorBidi" w:cs="Arial"/>
        </w:rPr>
      </w:pPr>
      <w:r w:rsidRPr="001526E9">
        <w:rPr>
          <w:rFonts w:asciiTheme="minorBidi" w:hAnsiTheme="minorBidi"/>
        </w:rPr>
        <w:t>Still, everyone around me answers the call without hesitation. When there’s meaning, the mission is clear. It’s a shame we can’t say that about all our wars. But now, even here in the shelter, the feeling is one of mission. Of standing for what’s right</w:t>
      </w:r>
      <w:r w:rsidRPr="001526E9">
        <w:rPr>
          <w:rFonts w:asciiTheme="minorBidi" w:hAnsiTheme="minorBidi" w:cs="Arial"/>
          <w:rtl/>
        </w:rPr>
        <w:t>.</w:t>
      </w:r>
    </w:p>
    <w:p w14:paraId="0947E3A9"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The Iranian people — our hearts are with them. And our hearts are with us</w:t>
      </w:r>
      <w:r w:rsidRPr="001526E9">
        <w:rPr>
          <w:rFonts w:asciiTheme="minorBidi" w:hAnsiTheme="minorBidi" w:cs="Arial"/>
          <w:rtl/>
        </w:rPr>
        <w:t>.</w:t>
      </w:r>
    </w:p>
    <w:p w14:paraId="25F57D0C"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But their regime has done too much harm. It’s shown that it cannot be trusted with nuclear weapons. Look at what it’s attacking — civilians counting silently in fear</w:t>
      </w:r>
      <w:r w:rsidRPr="001526E9">
        <w:rPr>
          <w:rFonts w:asciiTheme="minorBidi" w:hAnsiTheme="minorBidi" w:cs="Arial"/>
          <w:rtl/>
        </w:rPr>
        <w:t>.</w:t>
      </w:r>
    </w:p>
    <w:p w14:paraId="68DC772A" w14:textId="2334A7F3" w:rsidR="001526E9" w:rsidRPr="001526E9" w:rsidRDefault="001526E9" w:rsidP="00C341FA">
      <w:pPr>
        <w:spacing w:line="360" w:lineRule="auto"/>
        <w:rPr>
          <w:rFonts w:asciiTheme="minorBidi" w:hAnsiTheme="minorBidi" w:cs="Arial"/>
        </w:rPr>
      </w:pPr>
      <w:r w:rsidRPr="001526E9">
        <w:rPr>
          <w:rFonts w:asciiTheme="minorBidi" w:hAnsiTheme="minorBidi"/>
        </w:rPr>
        <w:t>One, two, three</w:t>
      </w:r>
      <w:r w:rsidRPr="001526E9">
        <w:rPr>
          <w:rFonts w:asciiTheme="minorBidi" w:hAnsiTheme="minorBidi" w:cs="Arial"/>
          <w:rtl/>
        </w:rPr>
        <w:t>.</w:t>
      </w:r>
    </w:p>
    <w:p w14:paraId="6CD476B9"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We’ve just come out of another sleepless night. We’ve been shot at from everywhere. From Lebanon. From Gaza. From Yemen. Syria. Iran. It’s unbearable</w:t>
      </w:r>
      <w:r w:rsidRPr="001526E9">
        <w:rPr>
          <w:rFonts w:asciiTheme="minorBidi" w:hAnsiTheme="minorBidi" w:cs="Arial"/>
          <w:rtl/>
        </w:rPr>
        <w:t>.</w:t>
      </w:r>
    </w:p>
    <w:p w14:paraId="2DDB89B3"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And yet the Iranian regime still doesn’t understand: this is not just an army it’s facing — it’s a nation, whose very soul has been scorched by sirens</w:t>
      </w:r>
      <w:r w:rsidRPr="001526E9">
        <w:rPr>
          <w:rFonts w:asciiTheme="minorBidi" w:hAnsiTheme="minorBidi" w:cs="Arial"/>
          <w:rtl/>
        </w:rPr>
        <w:t>.</w:t>
      </w:r>
    </w:p>
    <w:p w14:paraId="5A3E607B"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So much power lives in us. And now, all that’s left is to keep counting until this battle too is behind us</w:t>
      </w:r>
      <w:r w:rsidRPr="001526E9">
        <w:rPr>
          <w:rFonts w:asciiTheme="minorBidi" w:hAnsiTheme="minorBidi" w:cs="Arial"/>
          <w:rtl/>
        </w:rPr>
        <w:t>.</w:t>
      </w:r>
    </w:p>
    <w:p w14:paraId="25BEE38C" w14:textId="5DE8B40C" w:rsidR="001526E9" w:rsidRPr="001526E9" w:rsidRDefault="001526E9" w:rsidP="00C341FA">
      <w:pPr>
        <w:spacing w:line="360" w:lineRule="auto"/>
        <w:rPr>
          <w:rFonts w:asciiTheme="minorBidi" w:hAnsiTheme="minorBidi" w:cs="Arial"/>
        </w:rPr>
      </w:pPr>
      <w:r w:rsidRPr="001526E9">
        <w:rPr>
          <w:rFonts w:asciiTheme="minorBidi" w:hAnsiTheme="minorBidi"/>
        </w:rPr>
        <w:t>One, two, three</w:t>
      </w:r>
      <w:r w:rsidRPr="001526E9">
        <w:rPr>
          <w:rFonts w:asciiTheme="minorBidi" w:hAnsiTheme="minorBidi" w:cs="Arial"/>
          <w:rtl/>
        </w:rPr>
        <w:t>.</w:t>
      </w:r>
    </w:p>
    <w:p w14:paraId="272C35E5"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You think again about fate. About Netanyahu</w:t>
      </w:r>
      <w:r w:rsidRPr="001526E9">
        <w:rPr>
          <w:rFonts w:asciiTheme="minorBidi" w:hAnsiTheme="minorBidi" w:cs="Arial"/>
          <w:rtl/>
        </w:rPr>
        <w:t>.</w:t>
      </w:r>
    </w:p>
    <w:p w14:paraId="661C6955"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lastRenderedPageBreak/>
        <w:t>The man elected — or rather, compelled — to lead us at this time. There isn’t much trust in him, that’s true</w:t>
      </w:r>
      <w:r w:rsidRPr="001526E9">
        <w:rPr>
          <w:rFonts w:asciiTheme="minorBidi" w:hAnsiTheme="minorBidi" w:cs="Arial"/>
          <w:rtl/>
        </w:rPr>
        <w:t>.</w:t>
      </w:r>
    </w:p>
    <w:p w14:paraId="6B01C53B"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He failed to turn the war in Gaza into a path for freeing the hostages</w:t>
      </w:r>
      <w:r w:rsidRPr="001526E9">
        <w:rPr>
          <w:rFonts w:asciiTheme="minorBidi" w:hAnsiTheme="minorBidi" w:cs="Arial"/>
          <w:rtl/>
        </w:rPr>
        <w:t>.</w:t>
      </w:r>
    </w:p>
    <w:p w14:paraId="7CFE5087" w14:textId="1BE73179" w:rsidR="001526E9" w:rsidRPr="001526E9" w:rsidRDefault="001526E9" w:rsidP="00C341FA">
      <w:pPr>
        <w:spacing w:line="360" w:lineRule="auto"/>
        <w:rPr>
          <w:rFonts w:asciiTheme="minorBidi" w:hAnsiTheme="minorBidi" w:cs="Arial"/>
        </w:rPr>
      </w:pPr>
      <w:r w:rsidRPr="001526E9">
        <w:rPr>
          <w:rFonts w:asciiTheme="minorBidi" w:hAnsiTheme="minorBidi"/>
        </w:rPr>
        <w:t>In general, he’s good at starting things, not finishing them</w:t>
      </w:r>
      <w:r w:rsidRPr="001526E9">
        <w:rPr>
          <w:rFonts w:asciiTheme="minorBidi" w:hAnsiTheme="minorBidi" w:cs="Arial"/>
          <w:rtl/>
        </w:rPr>
        <w:t>.</w:t>
      </w:r>
    </w:p>
    <w:p w14:paraId="43644FD1"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And yet, the man who’s spent his life shouting about Iran — is now, somehow, fulfilling his destiny</w:t>
      </w:r>
      <w:r w:rsidRPr="001526E9">
        <w:rPr>
          <w:rFonts w:asciiTheme="minorBidi" w:hAnsiTheme="minorBidi" w:cs="Arial"/>
          <w:rtl/>
        </w:rPr>
        <w:t>.</w:t>
      </w:r>
    </w:p>
    <w:p w14:paraId="7A56D9AB"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And also, somehow, in his twisted way, uniting us for a moment</w:t>
      </w:r>
      <w:r w:rsidRPr="001526E9">
        <w:rPr>
          <w:rFonts w:asciiTheme="minorBidi" w:hAnsiTheme="minorBidi" w:cs="Arial"/>
          <w:rtl/>
        </w:rPr>
        <w:t>.</w:t>
      </w:r>
    </w:p>
    <w:p w14:paraId="70E95FAB"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Through yet another war</w:t>
      </w:r>
      <w:r w:rsidRPr="001526E9">
        <w:rPr>
          <w:rFonts w:asciiTheme="minorBidi" w:hAnsiTheme="minorBidi" w:cs="Arial"/>
          <w:rtl/>
        </w:rPr>
        <w:t>.</w:t>
      </w:r>
    </w:p>
    <w:p w14:paraId="44080833" w14:textId="77777777" w:rsidR="001526E9" w:rsidRPr="001526E9" w:rsidRDefault="001526E9" w:rsidP="00C341FA">
      <w:pPr>
        <w:spacing w:line="360" w:lineRule="auto"/>
        <w:rPr>
          <w:rFonts w:asciiTheme="minorBidi" w:hAnsiTheme="minorBidi" w:cs="Arial"/>
          <w:rtl/>
        </w:rPr>
      </w:pPr>
      <w:r w:rsidRPr="001526E9">
        <w:rPr>
          <w:rFonts w:asciiTheme="minorBidi" w:hAnsiTheme="minorBidi"/>
        </w:rPr>
        <w:t>Let’s just hope we stay united when the counting ends</w:t>
      </w:r>
      <w:r w:rsidRPr="001526E9">
        <w:rPr>
          <w:rFonts w:asciiTheme="minorBidi" w:hAnsiTheme="minorBidi" w:cs="Arial"/>
          <w:rtl/>
        </w:rPr>
        <w:t>.</w:t>
      </w:r>
    </w:p>
    <w:p w14:paraId="0F7CF46B" w14:textId="032F67B8" w:rsidR="001526E9" w:rsidRDefault="001526E9" w:rsidP="00C341FA">
      <w:pPr>
        <w:spacing w:line="360" w:lineRule="auto"/>
        <w:rPr>
          <w:rFonts w:asciiTheme="minorBidi" w:hAnsiTheme="minorBidi" w:cs="Arial"/>
        </w:rPr>
      </w:pPr>
      <w:r w:rsidRPr="001526E9">
        <w:rPr>
          <w:rFonts w:asciiTheme="minorBidi" w:hAnsiTheme="minorBidi"/>
        </w:rPr>
        <w:t>One, two, three</w:t>
      </w:r>
      <w:r w:rsidRPr="001526E9">
        <w:rPr>
          <w:rFonts w:asciiTheme="minorBidi" w:hAnsiTheme="minorBidi" w:cs="Arial"/>
          <w:rtl/>
        </w:rPr>
        <w:t>.</w:t>
      </w:r>
    </w:p>
    <w:p w14:paraId="69C54DF1" w14:textId="78598232" w:rsidR="00203197" w:rsidRPr="00203197" w:rsidRDefault="00203197" w:rsidP="009801D2">
      <w:pPr>
        <w:pStyle w:val="Heading2"/>
        <w:bidi/>
      </w:pPr>
      <w:r>
        <w:rPr>
          <w:rtl/>
        </w:rPr>
        <w:t xml:space="preserve">הסבר </w:t>
      </w:r>
      <w:r w:rsidRPr="00203197">
        <w:rPr>
          <w:rtl/>
        </w:rPr>
        <w:t>לשליחים: מה סדר היום של המחבר?</w:t>
      </w:r>
    </w:p>
    <w:p w14:paraId="6B8564A6" w14:textId="284C2E0E" w:rsidR="00203197" w:rsidRPr="00203197" w:rsidRDefault="00203197" w:rsidP="003B6DC2">
      <w:pPr>
        <w:bidi/>
        <w:spacing w:line="360" w:lineRule="auto"/>
        <w:rPr>
          <w:rFonts w:asciiTheme="minorBidi" w:hAnsiTheme="minorBidi" w:cs="Arial"/>
        </w:rPr>
      </w:pPr>
      <w:r w:rsidRPr="00203197">
        <w:rPr>
          <w:rFonts w:asciiTheme="minorBidi" w:hAnsiTheme="minorBidi" w:cs="Arial"/>
          <w:rtl/>
        </w:rPr>
        <w:t xml:space="preserve"> </w:t>
      </w:r>
      <w:r w:rsidR="003B6DC2">
        <w:rPr>
          <w:rFonts w:asciiTheme="minorBidi" w:hAnsiTheme="minorBidi" w:cs="Arial"/>
          <w:rtl/>
        </w:rPr>
        <w:t>זהו טור</w:t>
      </w:r>
      <w:r w:rsidRPr="00203197">
        <w:rPr>
          <w:rFonts w:asciiTheme="minorBidi" w:hAnsiTheme="minorBidi" w:cs="Arial"/>
          <w:rtl/>
        </w:rPr>
        <w:t xml:space="preserve"> </w:t>
      </w:r>
      <w:r w:rsidR="003B6DC2">
        <w:rPr>
          <w:rFonts w:asciiTheme="minorBidi" w:hAnsiTheme="minorBidi" w:cs="Arial"/>
          <w:rtl/>
        </w:rPr>
        <w:t>פואטי</w:t>
      </w:r>
      <w:r w:rsidRPr="00203197">
        <w:rPr>
          <w:rFonts w:asciiTheme="minorBidi" w:hAnsiTheme="minorBidi" w:cs="Arial"/>
          <w:rtl/>
        </w:rPr>
        <w:t xml:space="preserve"> </w:t>
      </w:r>
      <w:r w:rsidR="003B6DC2">
        <w:rPr>
          <w:rFonts w:asciiTheme="minorBidi" w:hAnsiTheme="minorBidi" w:cs="Arial"/>
          <w:rtl/>
        </w:rPr>
        <w:t>ורגשי</w:t>
      </w:r>
      <w:r w:rsidRPr="00203197">
        <w:rPr>
          <w:rFonts w:asciiTheme="minorBidi" w:hAnsiTheme="minorBidi" w:cs="Arial"/>
          <w:rtl/>
        </w:rPr>
        <w:t>, לא מניפסט פוליטי.  הכותב לוכד את הנוף הפסיכולוגי של אזרחים ישראלים במהלך מתקפת טילים איראנית.  הוא מציג:</w:t>
      </w:r>
    </w:p>
    <w:p w14:paraId="19507560" w14:textId="21E7051B" w:rsidR="00203197" w:rsidRPr="00203197" w:rsidRDefault="00203197" w:rsidP="003B6DC2">
      <w:pPr>
        <w:bidi/>
        <w:spacing w:line="360" w:lineRule="auto"/>
        <w:rPr>
          <w:rFonts w:asciiTheme="minorBidi" w:hAnsiTheme="minorBidi" w:cs="Arial"/>
        </w:rPr>
      </w:pPr>
      <w:r w:rsidRPr="00203197">
        <w:rPr>
          <w:rFonts w:asciiTheme="minorBidi" w:hAnsiTheme="minorBidi" w:cs="Arial"/>
          <w:rtl/>
        </w:rPr>
        <w:t xml:space="preserve"> תחושת חוסן מותשת - הישראלים רגילים למלחמה, אבל זה לא מקל על זה.</w:t>
      </w:r>
    </w:p>
    <w:p w14:paraId="09BF7503" w14:textId="5D9F47EF" w:rsidR="00203197" w:rsidRPr="00203197" w:rsidRDefault="00203197" w:rsidP="003B6DC2">
      <w:pPr>
        <w:bidi/>
        <w:spacing w:line="360" w:lineRule="auto"/>
        <w:rPr>
          <w:rFonts w:asciiTheme="minorBidi" w:hAnsiTheme="minorBidi" w:cs="Arial"/>
        </w:rPr>
      </w:pPr>
      <w:r w:rsidRPr="00203197">
        <w:rPr>
          <w:rFonts w:asciiTheme="minorBidi" w:hAnsiTheme="minorBidi" w:cs="Arial"/>
          <w:rtl/>
        </w:rPr>
        <w:t xml:space="preserve"> אחדות אישית ולאומית מול האיום - אנשים מרגישים את הסיכון ומגיבים בסולידריות.</w:t>
      </w:r>
    </w:p>
    <w:p w14:paraId="2C474E1C" w14:textId="0031A98F" w:rsidR="00203197" w:rsidRPr="00203197" w:rsidRDefault="00203197" w:rsidP="003B6DC2">
      <w:pPr>
        <w:bidi/>
        <w:spacing w:line="360" w:lineRule="auto"/>
        <w:rPr>
          <w:rFonts w:asciiTheme="minorBidi" w:hAnsiTheme="minorBidi" w:cs="Arial"/>
        </w:rPr>
      </w:pPr>
      <w:r w:rsidRPr="00203197">
        <w:rPr>
          <w:rFonts w:asciiTheme="minorBidi" w:hAnsiTheme="minorBidi" w:cs="Arial"/>
          <w:rtl/>
        </w:rPr>
        <w:t xml:space="preserve">ביקורת על מנהיגות - במיוחד על היעדר </w:t>
      </w:r>
      <w:r w:rsidR="00AA2C1C">
        <w:rPr>
          <w:rFonts w:asciiTheme="minorBidi" w:hAnsiTheme="minorBidi" w:cs="Arial"/>
          <w:rtl/>
        </w:rPr>
        <w:t>המסגור</w:t>
      </w:r>
      <w:r w:rsidRPr="00203197">
        <w:rPr>
          <w:rFonts w:asciiTheme="minorBidi" w:hAnsiTheme="minorBidi" w:cs="Arial"/>
          <w:rtl/>
        </w:rPr>
        <w:t xml:space="preserve"> האסטרטגי של נתניהו - עם זאת הכרה בכך שהוא פועל על פי אזהרותיו ארוכות השנים לגבי איראן.</w:t>
      </w:r>
    </w:p>
    <w:p w14:paraId="4ACC6222" w14:textId="505FBDF4" w:rsidR="00203197" w:rsidRDefault="00203197" w:rsidP="00AA2C1C">
      <w:pPr>
        <w:bidi/>
        <w:spacing w:line="360" w:lineRule="auto"/>
        <w:rPr>
          <w:rFonts w:asciiTheme="minorBidi" w:hAnsiTheme="minorBidi" w:cs="Arial"/>
        </w:rPr>
      </w:pPr>
      <w:r w:rsidRPr="00203197">
        <w:rPr>
          <w:rFonts w:asciiTheme="minorBidi" w:hAnsiTheme="minorBidi" w:cs="Arial"/>
          <w:rtl/>
        </w:rPr>
        <w:t xml:space="preserve"> אמביוולנטיות ואמפתיה - הכותב מבחין בין המשטר האיראני לעם האיראני, מביע חמלה גם תוך תמיכה בפעולות הצבאיות של ישראל.</w:t>
      </w:r>
    </w:p>
    <w:p w14:paraId="7B9F1500" w14:textId="77777777" w:rsidR="009801D2" w:rsidRDefault="009801D2" w:rsidP="009801D2">
      <w:pPr>
        <w:bidi/>
        <w:spacing w:line="360" w:lineRule="auto"/>
        <w:rPr>
          <w:rFonts w:asciiTheme="minorBidi" w:hAnsiTheme="minorBidi" w:cs="Arial"/>
        </w:rPr>
      </w:pPr>
    </w:p>
    <w:p w14:paraId="54053AC1" w14:textId="77777777" w:rsidR="00266A6F" w:rsidRPr="00203197" w:rsidRDefault="00266A6F" w:rsidP="00266A6F">
      <w:pPr>
        <w:bidi/>
        <w:spacing w:line="360" w:lineRule="auto"/>
        <w:rPr>
          <w:rFonts w:asciiTheme="minorBidi" w:hAnsiTheme="minorBidi" w:cs="Arial"/>
        </w:rPr>
      </w:pPr>
    </w:p>
    <w:p w14:paraId="73E01CC2" w14:textId="00CB7F9E" w:rsidR="004C761C" w:rsidRPr="004C761C" w:rsidRDefault="00203197" w:rsidP="009801D2">
      <w:pPr>
        <w:pStyle w:val="Heading1"/>
      </w:pPr>
      <w:r w:rsidRPr="00203197">
        <w:rPr>
          <w:rtl/>
        </w:rPr>
        <w:lastRenderedPageBreak/>
        <w:t xml:space="preserve"> </w:t>
      </w:r>
      <w:r w:rsidR="004C761C" w:rsidRPr="004C761C">
        <w:t>Now Is Netanyahu's Time to Stand the Pressure – Like on Yom Kippur</w:t>
      </w:r>
    </w:p>
    <w:p w14:paraId="77BC43B2" w14:textId="77777777" w:rsidR="004C761C" w:rsidRPr="004C761C" w:rsidRDefault="004C761C" w:rsidP="009801D2">
      <w:pPr>
        <w:pStyle w:val="Heading2"/>
        <w:rPr>
          <w:rtl/>
        </w:rPr>
      </w:pPr>
      <w:r w:rsidRPr="004C761C">
        <w:t xml:space="preserve">By </w:t>
      </w:r>
      <w:proofErr w:type="spellStart"/>
      <w:r w:rsidRPr="004C761C">
        <w:t>Nadav</w:t>
      </w:r>
      <w:proofErr w:type="spellEnd"/>
      <w:r w:rsidRPr="004C761C">
        <w:t xml:space="preserve"> </w:t>
      </w:r>
      <w:proofErr w:type="spellStart"/>
      <w:r w:rsidRPr="004C761C">
        <w:t>Eyal</w:t>
      </w:r>
      <w:proofErr w:type="spellEnd"/>
      <w:r w:rsidRPr="004C761C">
        <w:t xml:space="preserve"> | </w:t>
      </w:r>
      <w:proofErr w:type="spellStart"/>
      <w:r w:rsidRPr="004C761C">
        <w:t>Yedioth</w:t>
      </w:r>
      <w:proofErr w:type="spellEnd"/>
      <w:r w:rsidRPr="004C761C">
        <w:t xml:space="preserve"> </w:t>
      </w:r>
      <w:proofErr w:type="spellStart"/>
      <w:r w:rsidRPr="004C761C">
        <w:t>Ahronoth</w:t>
      </w:r>
      <w:proofErr w:type="spellEnd"/>
      <w:r w:rsidRPr="004C761C">
        <w:t xml:space="preserve"> | June 14, 2025</w:t>
      </w:r>
    </w:p>
    <w:p w14:paraId="0C7E0239" w14:textId="77777777" w:rsidR="004C761C" w:rsidRPr="004C761C" w:rsidRDefault="004C761C" w:rsidP="00632B7D">
      <w:pPr>
        <w:spacing w:line="360" w:lineRule="auto"/>
        <w:rPr>
          <w:rFonts w:asciiTheme="minorBidi" w:hAnsiTheme="minorBidi" w:cs="Arial"/>
          <w:rtl/>
        </w:rPr>
      </w:pPr>
    </w:p>
    <w:p w14:paraId="6C384274" w14:textId="002B8186" w:rsidR="004C761C" w:rsidRPr="004C761C" w:rsidRDefault="004C761C" w:rsidP="00632B7D">
      <w:pPr>
        <w:spacing w:line="360" w:lineRule="auto"/>
        <w:rPr>
          <w:rFonts w:asciiTheme="minorBidi" w:hAnsiTheme="minorBidi" w:cs="Arial"/>
        </w:rPr>
      </w:pPr>
      <w:r w:rsidRPr="004C761C">
        <w:rPr>
          <w:rFonts w:asciiTheme="minorBidi" w:hAnsiTheme="minorBidi" w:cs="Arial"/>
        </w:rPr>
        <w:t>This is Netanyahu’s test. Not the army’s, not the security system’s, and certainly not the home front’s. It is the test of the person who came into the political world shouting about Iran. And now, he must deliver</w:t>
      </w:r>
      <w:r w:rsidRPr="004C761C">
        <w:rPr>
          <w:rFonts w:asciiTheme="minorBidi" w:hAnsiTheme="minorBidi" w:cs="Arial"/>
          <w:rtl/>
        </w:rPr>
        <w:t>.</w:t>
      </w:r>
    </w:p>
    <w:p w14:paraId="455A445E" w14:textId="77777777" w:rsidR="004C761C" w:rsidRPr="004C761C" w:rsidRDefault="004C761C" w:rsidP="00632B7D">
      <w:pPr>
        <w:spacing w:line="360" w:lineRule="auto"/>
        <w:rPr>
          <w:rFonts w:asciiTheme="minorBidi" w:hAnsiTheme="minorBidi" w:cs="Arial"/>
          <w:rtl/>
        </w:rPr>
      </w:pPr>
      <w:r w:rsidRPr="004C761C">
        <w:rPr>
          <w:rFonts w:asciiTheme="minorBidi" w:hAnsiTheme="minorBidi" w:cs="Arial"/>
        </w:rPr>
        <w:t>Unlike some on the left and some on the right, I don’t think it’s wrong to strike Iran</w:t>
      </w:r>
      <w:r w:rsidRPr="004C761C">
        <w:rPr>
          <w:rFonts w:asciiTheme="minorBidi" w:hAnsiTheme="minorBidi" w:cs="Arial"/>
          <w:rtl/>
        </w:rPr>
        <w:t>.</w:t>
      </w:r>
    </w:p>
    <w:p w14:paraId="459A88D3" w14:textId="662ABEBB" w:rsidR="004C761C" w:rsidRPr="004C761C" w:rsidRDefault="004C761C" w:rsidP="00632B7D">
      <w:pPr>
        <w:spacing w:line="360" w:lineRule="auto"/>
        <w:rPr>
          <w:rFonts w:asciiTheme="minorBidi" w:hAnsiTheme="minorBidi" w:cs="Arial"/>
        </w:rPr>
      </w:pPr>
      <w:r w:rsidRPr="004C761C">
        <w:rPr>
          <w:rFonts w:asciiTheme="minorBidi" w:hAnsiTheme="minorBidi" w:cs="Arial"/>
        </w:rPr>
        <w:t>The regime there has openly threatened Israel for decades. Its nuclear program is nearing a decisive stage. Its strategic behavior is destabilizing the region</w:t>
      </w:r>
      <w:r w:rsidRPr="004C761C">
        <w:rPr>
          <w:rFonts w:asciiTheme="minorBidi" w:hAnsiTheme="minorBidi" w:cs="Arial"/>
          <w:rtl/>
        </w:rPr>
        <w:t>.</w:t>
      </w:r>
    </w:p>
    <w:p w14:paraId="4B8034AA" w14:textId="2E57CD0B" w:rsidR="004C761C" w:rsidRPr="004C761C" w:rsidRDefault="004C761C" w:rsidP="00632B7D">
      <w:pPr>
        <w:spacing w:line="360" w:lineRule="auto"/>
        <w:rPr>
          <w:rFonts w:asciiTheme="minorBidi" w:hAnsiTheme="minorBidi" w:cs="Arial"/>
        </w:rPr>
      </w:pPr>
      <w:r w:rsidRPr="004C761C">
        <w:rPr>
          <w:rFonts w:asciiTheme="minorBidi" w:hAnsiTheme="minorBidi" w:cs="Arial"/>
        </w:rPr>
        <w:t>What’s important is what follows the strike</w:t>
      </w:r>
      <w:r w:rsidRPr="004C761C">
        <w:rPr>
          <w:rFonts w:asciiTheme="minorBidi" w:hAnsiTheme="minorBidi" w:cs="Arial"/>
          <w:rtl/>
        </w:rPr>
        <w:t>.</w:t>
      </w:r>
    </w:p>
    <w:p w14:paraId="107147C9" w14:textId="77777777" w:rsidR="004C761C" w:rsidRPr="004C761C" w:rsidRDefault="004C761C" w:rsidP="00632B7D">
      <w:pPr>
        <w:spacing w:line="360" w:lineRule="auto"/>
        <w:rPr>
          <w:rFonts w:asciiTheme="minorBidi" w:hAnsiTheme="minorBidi" w:cs="Arial"/>
          <w:rtl/>
        </w:rPr>
      </w:pPr>
      <w:r w:rsidRPr="004C761C">
        <w:rPr>
          <w:rFonts w:asciiTheme="minorBidi" w:hAnsiTheme="minorBidi" w:cs="Arial"/>
        </w:rPr>
        <w:t>What is the goal now</w:t>
      </w:r>
      <w:r w:rsidRPr="004C761C">
        <w:rPr>
          <w:rFonts w:asciiTheme="minorBidi" w:hAnsiTheme="minorBidi" w:cs="Arial"/>
          <w:rtl/>
        </w:rPr>
        <w:t>?</w:t>
      </w:r>
    </w:p>
    <w:p w14:paraId="58558163" w14:textId="793A20F4" w:rsidR="004C761C" w:rsidRPr="004C761C" w:rsidRDefault="004C761C" w:rsidP="00632B7D">
      <w:pPr>
        <w:spacing w:line="360" w:lineRule="auto"/>
        <w:rPr>
          <w:rFonts w:asciiTheme="minorBidi" w:hAnsiTheme="minorBidi" w:cs="Arial"/>
        </w:rPr>
      </w:pPr>
      <w:r w:rsidRPr="004C761C">
        <w:rPr>
          <w:rFonts w:asciiTheme="minorBidi" w:hAnsiTheme="minorBidi" w:cs="Arial"/>
        </w:rPr>
        <w:t>Is it to create deterrence? Prevent a nuclear Iran? Push the regime toward collapse? Show the U.S. that Israel can go it alone</w:t>
      </w:r>
      <w:r w:rsidRPr="004C761C">
        <w:rPr>
          <w:rFonts w:asciiTheme="minorBidi" w:hAnsiTheme="minorBidi" w:cs="Arial"/>
          <w:rtl/>
        </w:rPr>
        <w:t>?</w:t>
      </w:r>
    </w:p>
    <w:p w14:paraId="4976F950" w14:textId="49EFB66E" w:rsidR="004C761C" w:rsidRPr="004C761C" w:rsidRDefault="004C761C" w:rsidP="00632B7D">
      <w:pPr>
        <w:spacing w:line="360" w:lineRule="auto"/>
        <w:rPr>
          <w:rFonts w:asciiTheme="minorBidi" w:hAnsiTheme="minorBidi" w:cs="Arial"/>
        </w:rPr>
      </w:pPr>
      <w:r w:rsidRPr="004C761C">
        <w:rPr>
          <w:rFonts w:asciiTheme="minorBidi" w:hAnsiTheme="minorBidi" w:cs="Arial"/>
        </w:rPr>
        <w:t>Because military strength alone is not a strategy. It’s a tool</w:t>
      </w:r>
      <w:r w:rsidRPr="004C761C">
        <w:rPr>
          <w:rFonts w:asciiTheme="minorBidi" w:hAnsiTheme="minorBidi" w:cs="Arial"/>
          <w:rtl/>
        </w:rPr>
        <w:t>.</w:t>
      </w:r>
    </w:p>
    <w:p w14:paraId="74473D70" w14:textId="77777777" w:rsidR="004C761C" w:rsidRPr="004C761C" w:rsidRDefault="004C761C" w:rsidP="00632B7D">
      <w:pPr>
        <w:spacing w:line="360" w:lineRule="auto"/>
        <w:rPr>
          <w:rFonts w:asciiTheme="minorBidi" w:hAnsiTheme="minorBidi" w:cs="Arial"/>
          <w:rtl/>
        </w:rPr>
      </w:pPr>
      <w:r w:rsidRPr="004C761C">
        <w:rPr>
          <w:rFonts w:asciiTheme="minorBidi" w:hAnsiTheme="minorBidi" w:cs="Arial"/>
        </w:rPr>
        <w:t>The attack on Iran was planned and executed with exceptional precision. It was impressive, bold, and daring — even if not entirely surprising. But it’s not the end of the story</w:t>
      </w:r>
      <w:r w:rsidRPr="004C761C">
        <w:rPr>
          <w:rFonts w:asciiTheme="minorBidi" w:hAnsiTheme="minorBidi" w:cs="Arial"/>
          <w:rtl/>
        </w:rPr>
        <w:t>.</w:t>
      </w:r>
    </w:p>
    <w:p w14:paraId="461BDB6C" w14:textId="62EBD91A" w:rsidR="004C761C" w:rsidRPr="004C761C" w:rsidRDefault="004C761C" w:rsidP="00632B7D">
      <w:pPr>
        <w:spacing w:line="360" w:lineRule="auto"/>
        <w:rPr>
          <w:rFonts w:asciiTheme="minorBidi" w:hAnsiTheme="minorBidi" w:cs="Arial"/>
        </w:rPr>
      </w:pPr>
      <w:r w:rsidRPr="004C761C">
        <w:rPr>
          <w:rFonts w:asciiTheme="minorBidi" w:hAnsiTheme="minorBidi" w:cs="Arial"/>
        </w:rPr>
        <w:t>A great power knows how to transition from the roar of action to the silence of diplomacy. Knows how to prevent unwanted escalation. Knows when to pull back — and how to secure political outcomes</w:t>
      </w:r>
      <w:r w:rsidRPr="004C761C">
        <w:rPr>
          <w:rFonts w:asciiTheme="minorBidi" w:hAnsiTheme="minorBidi" w:cs="Arial"/>
          <w:rtl/>
        </w:rPr>
        <w:t>.</w:t>
      </w:r>
    </w:p>
    <w:p w14:paraId="457A22D5" w14:textId="062D9D28" w:rsidR="004C761C" w:rsidRPr="004C761C" w:rsidRDefault="004C761C" w:rsidP="00632B7D">
      <w:pPr>
        <w:spacing w:line="360" w:lineRule="auto"/>
        <w:rPr>
          <w:rFonts w:asciiTheme="minorBidi" w:hAnsiTheme="minorBidi" w:cs="Arial"/>
        </w:rPr>
      </w:pPr>
      <w:r w:rsidRPr="004C761C">
        <w:rPr>
          <w:rFonts w:asciiTheme="minorBidi" w:hAnsiTheme="minorBidi" w:cs="Arial"/>
        </w:rPr>
        <w:t>Netanyahu’s greatest weakness has always been his inability to finish what he starts</w:t>
      </w:r>
      <w:r w:rsidRPr="004C761C">
        <w:rPr>
          <w:rFonts w:asciiTheme="minorBidi" w:hAnsiTheme="minorBidi" w:cs="Arial"/>
          <w:rtl/>
        </w:rPr>
        <w:t>.</w:t>
      </w:r>
    </w:p>
    <w:p w14:paraId="36C06B91" w14:textId="2E9EAB78" w:rsidR="004C761C" w:rsidRPr="004C761C" w:rsidRDefault="004C761C" w:rsidP="00632B7D">
      <w:pPr>
        <w:spacing w:line="360" w:lineRule="auto"/>
        <w:rPr>
          <w:rFonts w:asciiTheme="minorBidi" w:hAnsiTheme="minorBidi" w:cs="Arial"/>
        </w:rPr>
      </w:pPr>
      <w:r w:rsidRPr="004C761C">
        <w:rPr>
          <w:rFonts w:asciiTheme="minorBidi" w:hAnsiTheme="minorBidi" w:cs="Arial"/>
        </w:rPr>
        <w:t>He’s skilled at creating noise. At rallying supporters. At building fear. At taking action. But what happens next? He’s left us stuck in Gaza. Stuck with the hostages. Stuck in conflicts he doesn’t resolve</w:t>
      </w:r>
      <w:r w:rsidRPr="004C761C">
        <w:rPr>
          <w:rFonts w:asciiTheme="minorBidi" w:hAnsiTheme="minorBidi" w:cs="Arial"/>
          <w:rtl/>
        </w:rPr>
        <w:t>.</w:t>
      </w:r>
    </w:p>
    <w:p w14:paraId="78AD2CC7" w14:textId="4E598E78" w:rsidR="004C761C" w:rsidRPr="004C761C" w:rsidRDefault="004C761C" w:rsidP="00632B7D">
      <w:pPr>
        <w:spacing w:line="360" w:lineRule="auto"/>
        <w:rPr>
          <w:rFonts w:asciiTheme="minorBidi" w:hAnsiTheme="minorBidi" w:cs="Arial"/>
        </w:rPr>
      </w:pPr>
      <w:r w:rsidRPr="004C761C">
        <w:rPr>
          <w:rFonts w:asciiTheme="minorBidi" w:hAnsiTheme="minorBidi" w:cs="Arial"/>
        </w:rPr>
        <w:lastRenderedPageBreak/>
        <w:t>Now he must do what he’s never been good at: transform military achievements into strategic success</w:t>
      </w:r>
      <w:r w:rsidR="00632B7D">
        <w:rPr>
          <w:rFonts w:asciiTheme="minorBidi" w:hAnsiTheme="minorBidi" w:cs="Arial"/>
          <w:rtl/>
        </w:rPr>
        <w:t xml:space="preserve">. </w:t>
      </w:r>
    </w:p>
    <w:p w14:paraId="6B8FC4EE" w14:textId="7D9832EC" w:rsidR="00266A6F" w:rsidRPr="004C761C" w:rsidRDefault="004C761C" w:rsidP="00266A6F">
      <w:pPr>
        <w:spacing w:line="360" w:lineRule="auto"/>
        <w:rPr>
          <w:rFonts w:asciiTheme="minorBidi" w:hAnsiTheme="minorBidi" w:cs="Arial"/>
        </w:rPr>
      </w:pPr>
      <w:r w:rsidRPr="004C761C">
        <w:rPr>
          <w:rFonts w:asciiTheme="minorBidi" w:hAnsiTheme="minorBidi" w:cs="Arial"/>
        </w:rPr>
        <w:t>He must unite the moderate forces in the region. Speak directly to the Biden administration. Reach out to the Iranian people. And above all — show that he has a vision beyond warfare</w:t>
      </w:r>
      <w:r w:rsidRPr="004C761C">
        <w:rPr>
          <w:rFonts w:asciiTheme="minorBidi" w:hAnsiTheme="minorBidi" w:cs="Arial"/>
          <w:rtl/>
        </w:rPr>
        <w:t>.</w:t>
      </w:r>
    </w:p>
    <w:p w14:paraId="74C3AC6C" w14:textId="795E9BE3" w:rsidR="004C761C" w:rsidRPr="004C761C" w:rsidRDefault="004C761C" w:rsidP="009801D2">
      <w:pPr>
        <w:pStyle w:val="Heading2"/>
        <w:bidi/>
      </w:pPr>
      <w:r w:rsidRPr="004C761C">
        <w:rPr>
          <w:rtl/>
        </w:rPr>
        <w:t xml:space="preserve"> הסבר לשליח – מהי האג'נדה של כותב הטור?</w:t>
      </w:r>
    </w:p>
    <w:p w14:paraId="11BAA778" w14:textId="77777777" w:rsidR="004C761C" w:rsidRPr="004C761C" w:rsidRDefault="004C761C" w:rsidP="004C761C">
      <w:pPr>
        <w:bidi/>
        <w:spacing w:line="360" w:lineRule="auto"/>
        <w:rPr>
          <w:rFonts w:asciiTheme="minorBidi" w:hAnsiTheme="minorBidi" w:cs="Arial"/>
          <w:rtl/>
        </w:rPr>
      </w:pPr>
      <w:r w:rsidRPr="004C761C">
        <w:rPr>
          <w:rFonts w:asciiTheme="minorBidi" w:hAnsiTheme="minorBidi" w:cs="Arial"/>
          <w:rtl/>
        </w:rPr>
        <w:t>מדובר בטור פרשני ביקורתי אך מפוכח. נדב איל אינו מתנגד לעצם התקיפה באיראן, אלא מעלה דרישה ברורה:</w:t>
      </w:r>
    </w:p>
    <w:p w14:paraId="55F2EB9B" w14:textId="66D9545F" w:rsidR="004C761C" w:rsidRPr="004C761C" w:rsidRDefault="004C761C" w:rsidP="004C761C">
      <w:pPr>
        <w:bidi/>
        <w:spacing w:line="360" w:lineRule="auto"/>
        <w:rPr>
          <w:rFonts w:asciiTheme="minorBidi" w:hAnsiTheme="minorBidi" w:cs="Arial"/>
        </w:rPr>
      </w:pPr>
      <w:r w:rsidRPr="004C761C">
        <w:rPr>
          <w:rFonts w:asciiTheme="minorBidi" w:hAnsiTheme="minorBidi" w:cs="Arial"/>
          <w:rtl/>
        </w:rPr>
        <w:t>התקיפה היא רק ההתחלה – מה שחשוב באמת הוא מה שקורה אחריה.</w:t>
      </w:r>
    </w:p>
    <w:p w14:paraId="7B67BE93" w14:textId="13A546B0" w:rsidR="004C761C" w:rsidRPr="004C761C" w:rsidRDefault="004C761C" w:rsidP="004C761C">
      <w:pPr>
        <w:bidi/>
        <w:spacing w:line="360" w:lineRule="auto"/>
        <w:rPr>
          <w:rFonts w:asciiTheme="minorBidi" w:hAnsiTheme="minorBidi" w:cs="Arial"/>
        </w:rPr>
      </w:pPr>
      <w:r w:rsidRPr="004C761C">
        <w:rPr>
          <w:rFonts w:asciiTheme="minorBidi" w:hAnsiTheme="minorBidi" w:cs="Arial"/>
          <w:rtl/>
        </w:rPr>
        <w:t>הכותב טוען ש:</w:t>
      </w:r>
    </w:p>
    <w:p w14:paraId="683CFE12" w14:textId="3836D9AD" w:rsidR="004C761C" w:rsidRPr="004C761C" w:rsidRDefault="004C761C" w:rsidP="004C761C">
      <w:pPr>
        <w:bidi/>
        <w:spacing w:line="360" w:lineRule="auto"/>
        <w:rPr>
          <w:rFonts w:asciiTheme="minorBidi" w:hAnsiTheme="minorBidi" w:cs="Arial"/>
        </w:rPr>
      </w:pPr>
      <w:r w:rsidRPr="004C761C">
        <w:rPr>
          <w:rFonts w:asciiTheme="minorBidi" w:hAnsiTheme="minorBidi" w:cs="Arial"/>
          <w:rtl/>
        </w:rPr>
        <w:t xml:space="preserve">לישראל יש יכולת מרשימה לפעול, אך אין לה תמיד </w:t>
      </w:r>
      <w:proofErr w:type="spellStart"/>
      <w:r w:rsidRPr="004C761C">
        <w:rPr>
          <w:rFonts w:asciiTheme="minorBidi" w:hAnsiTheme="minorBidi" w:cs="Arial"/>
          <w:rtl/>
        </w:rPr>
        <w:t>תוכנית</w:t>
      </w:r>
      <w:proofErr w:type="spellEnd"/>
      <w:r w:rsidRPr="004C761C">
        <w:rPr>
          <w:rFonts w:asciiTheme="minorBidi" w:hAnsiTheme="minorBidi" w:cs="Arial"/>
          <w:rtl/>
        </w:rPr>
        <w:t xml:space="preserve"> המשך.</w:t>
      </w:r>
    </w:p>
    <w:p w14:paraId="2211EC78" w14:textId="5AEA8DE5" w:rsidR="004C761C" w:rsidRPr="004C761C" w:rsidRDefault="004C761C" w:rsidP="004C761C">
      <w:pPr>
        <w:bidi/>
        <w:spacing w:line="360" w:lineRule="auto"/>
        <w:rPr>
          <w:rFonts w:asciiTheme="minorBidi" w:hAnsiTheme="minorBidi" w:cs="Arial"/>
        </w:rPr>
      </w:pPr>
      <w:r w:rsidRPr="004C761C">
        <w:rPr>
          <w:rFonts w:asciiTheme="minorBidi" w:hAnsiTheme="minorBidi" w:cs="Arial"/>
          <w:rtl/>
        </w:rPr>
        <w:t>נתניהו נוטה ליזום מהלכים מרשימים – אך מתקשה לתרגם אותם להישגים מדיניים.</w:t>
      </w:r>
    </w:p>
    <w:p w14:paraId="21DF17A2" w14:textId="28F26B80" w:rsidR="004C761C" w:rsidRPr="004C761C" w:rsidRDefault="004C761C" w:rsidP="004C761C">
      <w:pPr>
        <w:bidi/>
        <w:spacing w:line="360" w:lineRule="auto"/>
        <w:rPr>
          <w:rFonts w:asciiTheme="minorBidi" w:hAnsiTheme="minorBidi" w:cs="Arial"/>
        </w:rPr>
      </w:pPr>
      <w:r w:rsidRPr="004C761C">
        <w:rPr>
          <w:rFonts w:asciiTheme="minorBidi" w:hAnsiTheme="minorBidi" w:cs="Arial"/>
          <w:rtl/>
        </w:rPr>
        <w:t>דרוש תהליך המשכי: דיפלומטיה, רתימת שותפים, והצבת חזון ברור לעתיד.</w:t>
      </w:r>
    </w:p>
    <w:p w14:paraId="4BB4C4B6" w14:textId="069A5A20" w:rsidR="001526E9" w:rsidRDefault="004C761C" w:rsidP="001526E9">
      <w:pPr>
        <w:bidi/>
        <w:spacing w:line="360" w:lineRule="auto"/>
        <w:rPr>
          <w:rFonts w:asciiTheme="minorBidi" w:hAnsiTheme="minorBidi" w:cs="Arial"/>
        </w:rPr>
      </w:pPr>
      <w:r w:rsidRPr="004C761C">
        <w:rPr>
          <w:rFonts w:asciiTheme="minorBidi" w:hAnsiTheme="minorBidi" w:cs="Arial"/>
          <w:rtl/>
        </w:rPr>
        <w:t>הטון הכללי: ביקורתי כלפי נתניהו, אך גם קורא לו לעמוד באתגר. זהו טקסט של תקווה למנהיגות אחראית, לא רק פעולה צבאית.</w:t>
      </w:r>
    </w:p>
    <w:p w14:paraId="044C4DC4" w14:textId="77777777" w:rsidR="009801D2" w:rsidRDefault="009801D2" w:rsidP="009801D2">
      <w:pPr>
        <w:bidi/>
        <w:spacing w:line="360" w:lineRule="auto"/>
        <w:rPr>
          <w:rFonts w:asciiTheme="minorBidi" w:hAnsiTheme="minorBidi" w:cs="Arial"/>
        </w:rPr>
      </w:pPr>
    </w:p>
    <w:p w14:paraId="618370DF" w14:textId="77777777" w:rsidR="009801D2" w:rsidRDefault="009801D2" w:rsidP="009801D2">
      <w:pPr>
        <w:bidi/>
        <w:spacing w:line="360" w:lineRule="auto"/>
        <w:rPr>
          <w:rFonts w:asciiTheme="minorBidi" w:hAnsiTheme="minorBidi" w:cs="Arial"/>
        </w:rPr>
      </w:pPr>
    </w:p>
    <w:p w14:paraId="729D810D" w14:textId="77777777" w:rsidR="00266A6F" w:rsidRDefault="00266A6F" w:rsidP="00266A6F">
      <w:pPr>
        <w:bidi/>
        <w:spacing w:line="360" w:lineRule="auto"/>
        <w:rPr>
          <w:rFonts w:asciiTheme="minorBidi" w:hAnsiTheme="minorBidi" w:cs="Arial"/>
        </w:rPr>
      </w:pPr>
    </w:p>
    <w:p w14:paraId="297D8AC9" w14:textId="77777777" w:rsidR="00266A6F" w:rsidRDefault="00266A6F" w:rsidP="00266A6F">
      <w:pPr>
        <w:bidi/>
        <w:spacing w:line="360" w:lineRule="auto"/>
        <w:rPr>
          <w:rFonts w:asciiTheme="minorBidi" w:hAnsiTheme="minorBidi" w:cs="Arial"/>
        </w:rPr>
      </w:pPr>
    </w:p>
    <w:p w14:paraId="0EAF0DE8" w14:textId="77777777" w:rsidR="00266A6F" w:rsidRDefault="00266A6F" w:rsidP="00266A6F">
      <w:pPr>
        <w:bidi/>
        <w:spacing w:line="360" w:lineRule="auto"/>
        <w:rPr>
          <w:rFonts w:asciiTheme="minorBidi" w:hAnsiTheme="minorBidi" w:cs="Arial"/>
        </w:rPr>
      </w:pPr>
    </w:p>
    <w:p w14:paraId="7CD1C304" w14:textId="77777777" w:rsidR="00266A6F" w:rsidRDefault="00266A6F" w:rsidP="00266A6F">
      <w:pPr>
        <w:bidi/>
        <w:spacing w:line="360" w:lineRule="auto"/>
        <w:rPr>
          <w:rFonts w:asciiTheme="minorBidi" w:hAnsiTheme="minorBidi" w:cs="Arial"/>
        </w:rPr>
      </w:pPr>
    </w:p>
    <w:p w14:paraId="62673C75" w14:textId="77777777" w:rsidR="00266A6F" w:rsidRDefault="00266A6F" w:rsidP="00266A6F">
      <w:pPr>
        <w:bidi/>
        <w:spacing w:line="360" w:lineRule="auto"/>
        <w:rPr>
          <w:rFonts w:asciiTheme="minorBidi" w:hAnsiTheme="minorBidi" w:cs="Arial"/>
        </w:rPr>
      </w:pPr>
    </w:p>
    <w:p w14:paraId="568D4143" w14:textId="15B9411B" w:rsidR="00FF18B0" w:rsidRPr="009801D2" w:rsidRDefault="00FF18B0" w:rsidP="009801D2">
      <w:pPr>
        <w:pStyle w:val="Heading1"/>
      </w:pPr>
      <w:r w:rsidRPr="00FF18B0">
        <w:rPr>
          <w:rtl/>
        </w:rPr>
        <w:lastRenderedPageBreak/>
        <w:t>“</w:t>
      </w:r>
      <w:r w:rsidRPr="00FF18B0">
        <w:t>With the Strength of a Lion, She Will Rise</w:t>
      </w:r>
      <w:r w:rsidRPr="00FF18B0">
        <w:rPr>
          <w:rtl/>
        </w:rPr>
        <w:t>”</w:t>
      </w:r>
    </w:p>
    <w:p w14:paraId="040D920B" w14:textId="77777777" w:rsidR="00FF18B0" w:rsidRPr="00FF18B0" w:rsidRDefault="00FF18B0" w:rsidP="009801D2">
      <w:pPr>
        <w:pStyle w:val="Heading2"/>
        <w:rPr>
          <w:rtl/>
        </w:rPr>
      </w:pPr>
      <w:r w:rsidRPr="00FF18B0">
        <w:t xml:space="preserve">By Yuval </w:t>
      </w:r>
      <w:proofErr w:type="spellStart"/>
      <w:r w:rsidRPr="00FF18B0">
        <w:t>Elbashan</w:t>
      </w:r>
      <w:proofErr w:type="spellEnd"/>
      <w:r w:rsidRPr="00FF18B0">
        <w:t xml:space="preserve"> | </w:t>
      </w:r>
      <w:proofErr w:type="spellStart"/>
      <w:r w:rsidRPr="00FF18B0">
        <w:t>Ynet</w:t>
      </w:r>
      <w:proofErr w:type="spellEnd"/>
    </w:p>
    <w:p w14:paraId="17A8564A" w14:textId="77777777" w:rsidR="00FF18B0" w:rsidRPr="00FF18B0" w:rsidRDefault="00FF18B0" w:rsidP="00632B7D">
      <w:pPr>
        <w:spacing w:line="360" w:lineRule="auto"/>
        <w:rPr>
          <w:rFonts w:asciiTheme="minorBidi" w:hAnsiTheme="minorBidi" w:cs="Arial"/>
          <w:rtl/>
        </w:rPr>
      </w:pPr>
    </w:p>
    <w:p w14:paraId="7E592F1E" w14:textId="2D2AC2E4" w:rsidR="00FF18B0" w:rsidRPr="00FF18B0" w:rsidRDefault="00FF18B0" w:rsidP="00632B7D">
      <w:pPr>
        <w:spacing w:line="360" w:lineRule="auto"/>
        <w:rPr>
          <w:rFonts w:asciiTheme="minorBidi" w:hAnsiTheme="minorBidi" w:cs="Arial"/>
        </w:rPr>
      </w:pPr>
      <w:r w:rsidRPr="00FF18B0">
        <w:rPr>
          <w:rFonts w:asciiTheme="minorBidi" w:hAnsiTheme="minorBidi" w:cs="Arial"/>
        </w:rPr>
        <w:t>She refuses to leave her unprotected apartment. And even when forced to, she demands: “Leave a light on, so they don’t think they’ve won.” A 90-year-old woman who symbolizes resilience and revival</w:t>
      </w:r>
      <w:r w:rsidRPr="00FF18B0">
        <w:rPr>
          <w:rFonts w:asciiTheme="minorBidi" w:hAnsiTheme="minorBidi" w:cs="Arial"/>
          <w:rtl/>
        </w:rPr>
        <w:t>.</w:t>
      </w:r>
    </w:p>
    <w:p w14:paraId="25DF228B" w14:textId="55C41A29" w:rsidR="00FF18B0" w:rsidRPr="00FF18B0" w:rsidRDefault="00FF18B0" w:rsidP="00632B7D">
      <w:pPr>
        <w:spacing w:line="360" w:lineRule="auto"/>
        <w:rPr>
          <w:rFonts w:asciiTheme="minorBidi" w:hAnsiTheme="minorBidi" w:cs="Arial"/>
        </w:rPr>
      </w:pPr>
      <w:r w:rsidRPr="00FF18B0">
        <w:rPr>
          <w:rFonts w:asciiTheme="minorBidi" w:hAnsiTheme="minorBidi" w:cs="Arial"/>
        </w:rPr>
        <w:t>She refuses to heed her children’s pleas to evacuate her home on 29th of November Street in Bat Yam — even as Iranian missiles fall. “If everyone leaves, who’ll stay here?” she says. Only after they explain that her children will have to stay with her does she agree to leave. As they wheel her out, she straightens up and insists: “Leave the light on in the living room. So they don’t think they’ve won</w:t>
      </w:r>
      <w:r w:rsidRPr="00FF18B0">
        <w:rPr>
          <w:rFonts w:asciiTheme="minorBidi" w:hAnsiTheme="minorBidi" w:cs="Arial"/>
          <w:rtl/>
        </w:rPr>
        <w:t>.”</w:t>
      </w:r>
    </w:p>
    <w:p w14:paraId="47AFF3E1" w14:textId="3CEE0751" w:rsidR="00FF18B0" w:rsidRPr="00FF18B0" w:rsidRDefault="00FF18B0" w:rsidP="00632B7D">
      <w:pPr>
        <w:spacing w:line="360" w:lineRule="auto"/>
        <w:rPr>
          <w:rFonts w:asciiTheme="minorBidi" w:hAnsiTheme="minorBidi" w:cs="Arial"/>
        </w:rPr>
      </w:pPr>
      <w:r w:rsidRPr="00FF18B0">
        <w:rPr>
          <w:rFonts w:asciiTheme="minorBidi" w:hAnsiTheme="minorBidi" w:cs="Arial"/>
        </w:rPr>
        <w:t xml:space="preserve">This woman, who taught the Torah portion </w:t>
      </w:r>
      <w:proofErr w:type="spellStart"/>
      <w:r w:rsidRPr="00FF18B0">
        <w:rPr>
          <w:rFonts w:asciiTheme="minorBidi" w:hAnsiTheme="minorBidi" w:cs="Arial"/>
        </w:rPr>
        <w:t>Balak</w:t>
      </w:r>
      <w:proofErr w:type="spellEnd"/>
      <w:r w:rsidRPr="00FF18B0">
        <w:rPr>
          <w:rFonts w:asciiTheme="minorBidi" w:hAnsiTheme="minorBidi" w:cs="Arial"/>
        </w:rPr>
        <w:t xml:space="preserve"> for nearly 40 years at </w:t>
      </w:r>
      <w:proofErr w:type="spellStart"/>
      <w:r w:rsidRPr="00FF18B0">
        <w:rPr>
          <w:rFonts w:asciiTheme="minorBidi" w:hAnsiTheme="minorBidi" w:cs="Arial"/>
        </w:rPr>
        <w:t>Hashmonayim</w:t>
      </w:r>
      <w:proofErr w:type="spellEnd"/>
      <w:r w:rsidRPr="00FF18B0">
        <w:rPr>
          <w:rFonts w:asciiTheme="minorBidi" w:hAnsiTheme="minorBidi" w:cs="Arial"/>
        </w:rPr>
        <w:t xml:space="preserve"> High School — just a few hundred meters from where one of the Iranian missiles struck — suddenly remembers the name “</w:t>
      </w:r>
      <w:proofErr w:type="spellStart"/>
      <w:r w:rsidRPr="00FF18B0">
        <w:rPr>
          <w:rFonts w:asciiTheme="minorBidi" w:hAnsiTheme="minorBidi" w:cs="Arial"/>
        </w:rPr>
        <w:t>Shulem</w:t>
      </w:r>
      <w:proofErr w:type="spellEnd"/>
      <w:r w:rsidRPr="00FF18B0">
        <w:rPr>
          <w:rFonts w:asciiTheme="minorBidi" w:hAnsiTheme="minorBidi" w:cs="Arial"/>
        </w:rPr>
        <w:t xml:space="preserve"> Wald,” a boy from her childhood whose house also kept the lights on in defiance of his murderers</w:t>
      </w:r>
      <w:r w:rsidRPr="00FF18B0">
        <w:rPr>
          <w:rFonts w:asciiTheme="minorBidi" w:hAnsiTheme="minorBidi" w:cs="Arial"/>
          <w:rtl/>
        </w:rPr>
        <w:t>.</w:t>
      </w:r>
    </w:p>
    <w:p w14:paraId="5F154EF9" w14:textId="51B0F5E4" w:rsidR="00FF18B0" w:rsidRPr="00FF18B0" w:rsidRDefault="00FF18B0" w:rsidP="00632B7D">
      <w:pPr>
        <w:spacing w:line="360" w:lineRule="auto"/>
        <w:rPr>
          <w:rFonts w:asciiTheme="minorBidi" w:hAnsiTheme="minorBidi" w:cs="Arial"/>
        </w:rPr>
      </w:pPr>
      <w:r w:rsidRPr="00FF18B0">
        <w:rPr>
          <w:rFonts w:asciiTheme="minorBidi" w:hAnsiTheme="minorBidi" w:cs="Arial"/>
        </w:rPr>
        <w:t xml:space="preserve">A quick search reveals: </w:t>
      </w:r>
      <w:proofErr w:type="spellStart"/>
      <w:r w:rsidRPr="00FF18B0">
        <w:rPr>
          <w:rFonts w:asciiTheme="minorBidi" w:hAnsiTheme="minorBidi" w:cs="Arial"/>
        </w:rPr>
        <w:t>Shulem</w:t>
      </w:r>
      <w:proofErr w:type="spellEnd"/>
      <w:r w:rsidRPr="00FF18B0">
        <w:rPr>
          <w:rFonts w:asciiTheme="minorBidi" w:hAnsiTheme="minorBidi" w:cs="Arial"/>
        </w:rPr>
        <w:t xml:space="preserve"> was one of the victims of a bus ambush that left from her hometown of Netanya the day after the UN Partition Plan vote. That attack marked the start of Israel’s War of Independence. His name now joins the list of victims of this current Iranian assault — a single, tragic chain of fate</w:t>
      </w:r>
      <w:r w:rsidRPr="00FF18B0">
        <w:rPr>
          <w:rFonts w:asciiTheme="minorBidi" w:hAnsiTheme="minorBidi" w:cs="Arial"/>
          <w:rtl/>
        </w:rPr>
        <w:t>.</w:t>
      </w:r>
    </w:p>
    <w:p w14:paraId="05F71197" w14:textId="551BF8A2" w:rsidR="00FF18B0" w:rsidRPr="00FF18B0" w:rsidRDefault="00FF18B0" w:rsidP="00632B7D">
      <w:pPr>
        <w:spacing w:line="360" w:lineRule="auto"/>
        <w:rPr>
          <w:rFonts w:asciiTheme="minorBidi" w:hAnsiTheme="minorBidi" w:cs="Arial"/>
        </w:rPr>
      </w:pPr>
      <w:r w:rsidRPr="00FF18B0">
        <w:rPr>
          <w:rFonts w:asciiTheme="minorBidi" w:hAnsiTheme="minorBidi" w:cs="Arial"/>
        </w:rPr>
        <w:t>And still, with the strength of a lion, she rises</w:t>
      </w:r>
      <w:r w:rsidRPr="00FF18B0">
        <w:rPr>
          <w:rFonts w:asciiTheme="minorBidi" w:hAnsiTheme="minorBidi" w:cs="Arial"/>
          <w:rtl/>
        </w:rPr>
        <w:t>.</w:t>
      </w:r>
    </w:p>
    <w:p w14:paraId="7CE4950B" w14:textId="18DCAC59" w:rsidR="00FF18B0" w:rsidRPr="00FF18B0" w:rsidRDefault="00FF18B0" w:rsidP="00632B7D">
      <w:pPr>
        <w:spacing w:line="360" w:lineRule="auto"/>
        <w:rPr>
          <w:rFonts w:asciiTheme="minorBidi" w:hAnsiTheme="minorBidi" w:cs="Arial"/>
        </w:rPr>
      </w:pPr>
      <w:r w:rsidRPr="00FF18B0">
        <w:rPr>
          <w:rFonts w:asciiTheme="minorBidi" w:hAnsiTheme="minorBidi" w:cs="Arial"/>
        </w:rPr>
        <w:t>She, who in recent years seemed to be fading, straightens up again, caring for her children and — without realizing it — reminds us of her beloved country. A country that also seemed weakened, and now spreads its wings once again, defending its children from Iran to Yemen</w:t>
      </w:r>
      <w:r w:rsidRPr="00FF18B0">
        <w:rPr>
          <w:rFonts w:asciiTheme="minorBidi" w:hAnsiTheme="minorBidi" w:cs="Arial"/>
          <w:rtl/>
        </w:rPr>
        <w:t>.</w:t>
      </w:r>
    </w:p>
    <w:p w14:paraId="1A39AD9F" w14:textId="09B9BFA5" w:rsidR="00FF18B0" w:rsidRPr="00FF18B0" w:rsidRDefault="00FF18B0" w:rsidP="00632B7D">
      <w:pPr>
        <w:spacing w:line="360" w:lineRule="auto"/>
        <w:rPr>
          <w:rFonts w:asciiTheme="minorBidi" w:hAnsiTheme="minorBidi" w:cs="Arial"/>
        </w:rPr>
      </w:pPr>
      <w:r w:rsidRPr="00FF18B0">
        <w:rPr>
          <w:rFonts w:asciiTheme="minorBidi" w:hAnsiTheme="minorBidi" w:cs="Arial"/>
        </w:rPr>
        <w:t xml:space="preserve">She and the country echo </w:t>
      </w:r>
      <w:proofErr w:type="spellStart"/>
      <w:r w:rsidRPr="00FF18B0">
        <w:rPr>
          <w:rFonts w:asciiTheme="minorBidi" w:hAnsiTheme="minorBidi" w:cs="Arial"/>
        </w:rPr>
        <w:t>Ahad</w:t>
      </w:r>
      <w:proofErr w:type="spellEnd"/>
      <w:r w:rsidRPr="00FF18B0">
        <w:rPr>
          <w:rFonts w:asciiTheme="minorBidi" w:hAnsiTheme="minorBidi" w:cs="Arial"/>
        </w:rPr>
        <w:t xml:space="preserve"> </w:t>
      </w:r>
      <w:proofErr w:type="spellStart"/>
      <w:r w:rsidRPr="00FF18B0">
        <w:rPr>
          <w:rFonts w:asciiTheme="minorBidi" w:hAnsiTheme="minorBidi" w:cs="Arial"/>
        </w:rPr>
        <w:t>Ha’Am’s</w:t>
      </w:r>
      <w:proofErr w:type="spellEnd"/>
      <w:r w:rsidRPr="00FF18B0">
        <w:rPr>
          <w:rFonts w:asciiTheme="minorBidi" w:hAnsiTheme="minorBidi" w:cs="Arial"/>
        </w:rPr>
        <w:t xml:space="preserve"> insight: that just as nature grants the ox horns and the bird wings, so too has the Jewish people, through its long struggle for survival, </w:t>
      </w:r>
      <w:r w:rsidRPr="00FF18B0">
        <w:rPr>
          <w:rFonts w:asciiTheme="minorBidi" w:hAnsiTheme="minorBidi" w:cs="Arial"/>
        </w:rPr>
        <w:lastRenderedPageBreak/>
        <w:t>acquired its own essential traits — unity, compassion, honor, and public service — and above all, the ability to rise at the moment of collapse</w:t>
      </w:r>
      <w:r w:rsidRPr="00FF18B0">
        <w:rPr>
          <w:rFonts w:asciiTheme="minorBidi" w:hAnsiTheme="minorBidi" w:cs="Arial"/>
          <w:rtl/>
        </w:rPr>
        <w:t>.</w:t>
      </w:r>
    </w:p>
    <w:p w14:paraId="31C65A2B" w14:textId="77777777" w:rsidR="00FF18B0" w:rsidRPr="00FF18B0" w:rsidRDefault="00FF18B0" w:rsidP="00632B7D">
      <w:pPr>
        <w:spacing w:line="360" w:lineRule="auto"/>
        <w:rPr>
          <w:rFonts w:asciiTheme="minorBidi" w:hAnsiTheme="minorBidi" w:cs="Arial"/>
          <w:rtl/>
        </w:rPr>
      </w:pPr>
      <w:r w:rsidRPr="00FF18B0">
        <w:rPr>
          <w:rFonts w:asciiTheme="minorBidi" w:hAnsiTheme="minorBidi" w:cs="Arial"/>
        </w:rPr>
        <w:t>Though often divided and fragmented, when crisis comes, Israel pulls itself together</w:t>
      </w:r>
      <w:r w:rsidRPr="00FF18B0">
        <w:rPr>
          <w:rFonts w:asciiTheme="minorBidi" w:hAnsiTheme="minorBidi" w:cs="Arial"/>
          <w:rtl/>
        </w:rPr>
        <w:t>.</w:t>
      </w:r>
    </w:p>
    <w:p w14:paraId="217E004F" w14:textId="77777777" w:rsidR="00FF18B0" w:rsidRPr="00FF18B0" w:rsidRDefault="00FF18B0" w:rsidP="00632B7D">
      <w:pPr>
        <w:spacing w:line="360" w:lineRule="auto"/>
        <w:rPr>
          <w:rFonts w:asciiTheme="minorBidi" w:hAnsiTheme="minorBidi" w:cs="Arial"/>
          <w:rtl/>
        </w:rPr>
      </w:pPr>
    </w:p>
    <w:p w14:paraId="6D5E645D" w14:textId="5F8EF6C4" w:rsidR="00FF18B0" w:rsidRPr="00FF18B0" w:rsidRDefault="00FF18B0" w:rsidP="00632B7D">
      <w:pPr>
        <w:spacing w:line="360" w:lineRule="auto"/>
        <w:rPr>
          <w:rFonts w:asciiTheme="minorBidi" w:hAnsiTheme="minorBidi" w:cs="Arial"/>
        </w:rPr>
      </w:pPr>
      <w:r w:rsidRPr="00FF18B0">
        <w:rPr>
          <w:rFonts w:asciiTheme="minorBidi" w:hAnsiTheme="minorBidi" w:cs="Arial"/>
        </w:rPr>
        <w:t xml:space="preserve">At the grocery store, her aide fulfills her quiet command to stock up. A young man in line says he’s shopping for people whose homes were damaged on nearby </w:t>
      </w:r>
      <w:proofErr w:type="spellStart"/>
      <w:r w:rsidRPr="00FF18B0">
        <w:rPr>
          <w:rFonts w:asciiTheme="minorBidi" w:hAnsiTheme="minorBidi" w:cs="Arial"/>
        </w:rPr>
        <w:t>Nagba</w:t>
      </w:r>
      <w:proofErr w:type="spellEnd"/>
      <w:r w:rsidRPr="00FF18B0">
        <w:rPr>
          <w:rFonts w:asciiTheme="minorBidi" w:hAnsiTheme="minorBidi" w:cs="Arial"/>
        </w:rPr>
        <w:t xml:space="preserve"> Street. The shopkeeper refuses to take his money. The man refuses to accept charity. Eventually, the aide offers to split the bill. No one wants to delay help for the stubborn residents of </w:t>
      </w:r>
      <w:proofErr w:type="spellStart"/>
      <w:r w:rsidRPr="00FF18B0">
        <w:rPr>
          <w:rFonts w:asciiTheme="minorBidi" w:hAnsiTheme="minorBidi" w:cs="Arial"/>
        </w:rPr>
        <w:t>Nagba</w:t>
      </w:r>
      <w:proofErr w:type="spellEnd"/>
      <w:r w:rsidRPr="00FF18B0">
        <w:rPr>
          <w:rFonts w:asciiTheme="minorBidi" w:hAnsiTheme="minorBidi" w:cs="Arial"/>
        </w:rPr>
        <w:t xml:space="preserve"> — who, like their predecessors, refuse to leave despite the destruction</w:t>
      </w:r>
      <w:r w:rsidRPr="00FF18B0">
        <w:rPr>
          <w:rFonts w:asciiTheme="minorBidi" w:hAnsiTheme="minorBidi" w:cs="Arial"/>
          <w:rtl/>
        </w:rPr>
        <w:t>.</w:t>
      </w:r>
    </w:p>
    <w:p w14:paraId="593D46AF" w14:textId="77777777" w:rsidR="00FF18B0" w:rsidRPr="00FF18B0" w:rsidRDefault="00FF18B0" w:rsidP="00632B7D">
      <w:pPr>
        <w:spacing w:line="360" w:lineRule="auto"/>
        <w:rPr>
          <w:rFonts w:asciiTheme="minorBidi" w:hAnsiTheme="minorBidi" w:cs="Arial"/>
          <w:rtl/>
        </w:rPr>
      </w:pPr>
      <w:r w:rsidRPr="00FF18B0">
        <w:rPr>
          <w:rFonts w:asciiTheme="minorBidi" w:hAnsiTheme="minorBidi" w:cs="Arial"/>
        </w:rPr>
        <w:t xml:space="preserve">To her — and to him — the Maccabees, the Partition Plan, the battles of </w:t>
      </w:r>
      <w:proofErr w:type="spellStart"/>
      <w:r w:rsidRPr="00FF18B0">
        <w:rPr>
          <w:rFonts w:asciiTheme="minorBidi" w:hAnsiTheme="minorBidi" w:cs="Arial"/>
        </w:rPr>
        <w:t>Nagba</w:t>
      </w:r>
      <w:proofErr w:type="spellEnd"/>
      <w:r w:rsidRPr="00FF18B0">
        <w:rPr>
          <w:rFonts w:asciiTheme="minorBidi" w:hAnsiTheme="minorBidi" w:cs="Arial"/>
        </w:rPr>
        <w:t>, and the massacre on the Netanya bus are not history. They are a living present</w:t>
      </w:r>
      <w:r w:rsidRPr="00FF18B0">
        <w:rPr>
          <w:rFonts w:asciiTheme="minorBidi" w:hAnsiTheme="minorBidi" w:cs="Arial"/>
          <w:rtl/>
        </w:rPr>
        <w:t>.</w:t>
      </w:r>
    </w:p>
    <w:p w14:paraId="1ECD8E01" w14:textId="77777777" w:rsidR="00FF18B0" w:rsidRPr="00FF18B0" w:rsidRDefault="00FF18B0" w:rsidP="00632B7D">
      <w:pPr>
        <w:spacing w:line="360" w:lineRule="auto"/>
        <w:rPr>
          <w:rFonts w:asciiTheme="minorBidi" w:hAnsiTheme="minorBidi" w:cs="Arial"/>
          <w:rtl/>
        </w:rPr>
      </w:pPr>
      <w:r w:rsidRPr="00FF18B0">
        <w:rPr>
          <w:rFonts w:asciiTheme="minorBidi" w:hAnsiTheme="minorBidi" w:cs="Arial"/>
        </w:rPr>
        <w:t>They are what promise that, like the lion that does not ask others for help but rises alone — so too shall we</w:t>
      </w:r>
      <w:r w:rsidRPr="00FF18B0">
        <w:rPr>
          <w:rFonts w:asciiTheme="minorBidi" w:hAnsiTheme="minorBidi" w:cs="Arial"/>
          <w:rtl/>
        </w:rPr>
        <w:t>.</w:t>
      </w:r>
    </w:p>
    <w:p w14:paraId="4ECD7B74" w14:textId="77777777" w:rsidR="00FF18B0" w:rsidRPr="00FF18B0" w:rsidRDefault="00FF18B0" w:rsidP="00632B7D">
      <w:pPr>
        <w:spacing w:line="360" w:lineRule="auto"/>
        <w:rPr>
          <w:rFonts w:asciiTheme="minorBidi" w:hAnsiTheme="minorBidi" w:cs="Arial"/>
          <w:rtl/>
        </w:rPr>
      </w:pPr>
      <w:r w:rsidRPr="00FF18B0">
        <w:rPr>
          <w:rFonts w:asciiTheme="minorBidi" w:hAnsiTheme="minorBidi" w:cs="Arial"/>
        </w:rPr>
        <w:t>Who will lift us</w:t>
      </w:r>
      <w:r w:rsidRPr="00FF18B0">
        <w:rPr>
          <w:rFonts w:asciiTheme="minorBidi" w:hAnsiTheme="minorBidi" w:cs="Arial"/>
          <w:rtl/>
        </w:rPr>
        <w:t>?</w:t>
      </w:r>
    </w:p>
    <w:p w14:paraId="1C47B535" w14:textId="3C05E8BB" w:rsidR="00FF18B0" w:rsidRDefault="00FF18B0" w:rsidP="00632B7D">
      <w:pPr>
        <w:spacing w:line="360" w:lineRule="auto"/>
        <w:rPr>
          <w:rFonts w:asciiTheme="minorBidi" w:hAnsiTheme="minorBidi" w:cs="Arial"/>
        </w:rPr>
      </w:pPr>
      <w:r w:rsidRPr="00FF18B0">
        <w:rPr>
          <w:rFonts w:asciiTheme="minorBidi" w:hAnsiTheme="minorBidi" w:cs="Arial"/>
        </w:rPr>
        <w:t>We shall lift ourselves</w:t>
      </w:r>
      <w:r w:rsidRPr="00FF18B0">
        <w:rPr>
          <w:rFonts w:asciiTheme="minorBidi" w:hAnsiTheme="minorBidi" w:cs="Arial"/>
          <w:rtl/>
        </w:rPr>
        <w:t>.</w:t>
      </w:r>
    </w:p>
    <w:p w14:paraId="4E4F4637" w14:textId="77777777" w:rsidR="00FE7948" w:rsidRDefault="00FE7948" w:rsidP="00FE7948">
      <w:pPr>
        <w:bidi/>
        <w:spacing w:line="360" w:lineRule="auto"/>
        <w:rPr>
          <w:rFonts w:asciiTheme="minorBidi" w:hAnsiTheme="minorBidi" w:cs="Arial"/>
        </w:rPr>
      </w:pPr>
    </w:p>
    <w:p w14:paraId="170A13B6" w14:textId="5DD05530" w:rsidR="00E17789" w:rsidRPr="00E17789" w:rsidRDefault="00E17789" w:rsidP="009801D2">
      <w:pPr>
        <w:pStyle w:val="Heading2"/>
        <w:bidi/>
      </w:pPr>
      <w:r w:rsidRPr="00E17789">
        <w:rPr>
          <w:rtl/>
        </w:rPr>
        <w:t>הסבר לשליח – מהי האג'נדה של כותב הטור?</w:t>
      </w:r>
    </w:p>
    <w:p w14:paraId="1DF33D59" w14:textId="2B15A852" w:rsidR="00E17789" w:rsidRPr="00E17789" w:rsidRDefault="00E17789" w:rsidP="00FE7948">
      <w:pPr>
        <w:bidi/>
        <w:spacing w:line="360" w:lineRule="auto"/>
        <w:rPr>
          <w:rFonts w:asciiTheme="minorBidi" w:hAnsiTheme="minorBidi" w:cs="Arial"/>
        </w:rPr>
      </w:pPr>
      <w:r w:rsidRPr="00E17789">
        <w:rPr>
          <w:rFonts w:asciiTheme="minorBidi" w:hAnsiTheme="minorBidi" w:cs="Arial"/>
          <w:rtl/>
        </w:rPr>
        <w:t>זהו טור ספרותי-רגשי שמבקש להעביר מסר של תקווה, עמידות ועוצמה אזרחית דרך סיפור אישי.</w:t>
      </w:r>
    </w:p>
    <w:p w14:paraId="6C9BF9A0" w14:textId="738F34EA" w:rsidR="00E17789" w:rsidRPr="00E17789" w:rsidRDefault="00E17789" w:rsidP="00FE7948">
      <w:pPr>
        <w:bidi/>
        <w:spacing w:line="360" w:lineRule="auto"/>
        <w:rPr>
          <w:rFonts w:asciiTheme="minorBidi" w:hAnsiTheme="minorBidi" w:cs="Arial"/>
        </w:rPr>
      </w:pPr>
      <w:r w:rsidRPr="00E17789">
        <w:rPr>
          <w:rFonts w:asciiTheme="minorBidi" w:hAnsiTheme="minorBidi" w:cs="Arial"/>
          <w:rtl/>
        </w:rPr>
        <w:t>הכותב מציג:</w:t>
      </w:r>
    </w:p>
    <w:p w14:paraId="28C77D13" w14:textId="2A0C5C0A" w:rsidR="00E17789" w:rsidRPr="00E17789" w:rsidRDefault="00E17789" w:rsidP="00FE7948">
      <w:pPr>
        <w:bidi/>
        <w:spacing w:line="360" w:lineRule="auto"/>
        <w:rPr>
          <w:rFonts w:asciiTheme="minorBidi" w:hAnsiTheme="minorBidi" w:cs="Arial"/>
        </w:rPr>
      </w:pPr>
      <w:r w:rsidRPr="00E17789">
        <w:rPr>
          <w:rFonts w:asciiTheme="minorBidi" w:hAnsiTheme="minorBidi" w:cs="Arial"/>
          <w:rtl/>
        </w:rPr>
        <w:t>אישה בת 90 כ"מטאפורה חיה" למדינת ישראל: גם כשהיא נראית חלשה, היא מתעקשת להישאר, לדאוג, להיאבק.</w:t>
      </w:r>
    </w:p>
    <w:p w14:paraId="51530F4B" w14:textId="4FCF756D" w:rsidR="00E17789" w:rsidRPr="00E17789" w:rsidRDefault="00E17789" w:rsidP="00FE7948">
      <w:pPr>
        <w:bidi/>
        <w:spacing w:line="360" w:lineRule="auto"/>
        <w:rPr>
          <w:rFonts w:asciiTheme="minorBidi" w:hAnsiTheme="minorBidi" w:cs="Arial"/>
        </w:rPr>
      </w:pPr>
      <w:r w:rsidRPr="00E17789">
        <w:rPr>
          <w:rFonts w:asciiTheme="minorBidi" w:hAnsiTheme="minorBidi" w:cs="Arial"/>
          <w:rtl/>
        </w:rPr>
        <w:t>רצף היסטורי של גבורה יהודית — מפרעות 1947 ועד איראן 2025 — כחוט מקשר שמעורר תחושת המשכיות לאומית.</w:t>
      </w:r>
    </w:p>
    <w:p w14:paraId="74DE9817" w14:textId="317B32E1" w:rsidR="00266A6F" w:rsidRDefault="00E17789" w:rsidP="00266A6F">
      <w:pPr>
        <w:bidi/>
        <w:spacing w:line="360" w:lineRule="auto"/>
        <w:rPr>
          <w:rFonts w:asciiTheme="minorBidi" w:hAnsiTheme="minorBidi" w:cs="Arial"/>
        </w:rPr>
      </w:pPr>
      <w:r w:rsidRPr="00E17789">
        <w:rPr>
          <w:rFonts w:asciiTheme="minorBidi" w:hAnsiTheme="minorBidi" w:cs="Arial"/>
          <w:rtl/>
        </w:rPr>
        <w:t>סולידריות אזרחית בזמן משבר – שיתוף פעולה, עזרה הדדית, נכונות לשאת בעול.</w:t>
      </w:r>
    </w:p>
    <w:p w14:paraId="316D0C51" w14:textId="406C7B0A" w:rsidR="006B67D7" w:rsidRPr="006B67D7" w:rsidRDefault="006B67D7" w:rsidP="00BE3FF2">
      <w:pPr>
        <w:pStyle w:val="Heading1"/>
      </w:pPr>
      <w:r w:rsidRPr="006B67D7">
        <w:rPr>
          <w:rtl/>
        </w:rPr>
        <w:lastRenderedPageBreak/>
        <w:t>“</w:t>
      </w:r>
      <w:r w:rsidRPr="006B67D7">
        <w:t>Quiet – Now We’re Getting into Trouble</w:t>
      </w:r>
      <w:r w:rsidRPr="006B67D7">
        <w:rPr>
          <w:rtl/>
        </w:rPr>
        <w:t>”</w:t>
      </w:r>
    </w:p>
    <w:p w14:paraId="3F7E494E" w14:textId="77777777" w:rsidR="006B67D7" w:rsidRPr="006B67D7" w:rsidRDefault="006B67D7" w:rsidP="00BE3FF2">
      <w:pPr>
        <w:pStyle w:val="Heading2"/>
        <w:rPr>
          <w:rtl/>
        </w:rPr>
      </w:pPr>
      <w:r w:rsidRPr="006B67D7">
        <w:t xml:space="preserve">By </w:t>
      </w:r>
      <w:proofErr w:type="spellStart"/>
      <w:r w:rsidRPr="006B67D7">
        <w:t>Einav</w:t>
      </w:r>
      <w:proofErr w:type="spellEnd"/>
      <w:r w:rsidRPr="006B67D7">
        <w:t xml:space="preserve"> Schiff | </w:t>
      </w:r>
      <w:proofErr w:type="spellStart"/>
      <w:r w:rsidRPr="006B67D7">
        <w:t>Ynet</w:t>
      </w:r>
      <w:proofErr w:type="spellEnd"/>
    </w:p>
    <w:p w14:paraId="6ACF12EB" w14:textId="77777777" w:rsidR="006B67D7" w:rsidRPr="006B67D7" w:rsidRDefault="006B67D7" w:rsidP="00FE7948">
      <w:pPr>
        <w:spacing w:line="360" w:lineRule="auto"/>
        <w:rPr>
          <w:rFonts w:asciiTheme="minorBidi" w:hAnsiTheme="minorBidi" w:cs="Arial"/>
          <w:rtl/>
        </w:rPr>
      </w:pPr>
    </w:p>
    <w:p w14:paraId="4DEF5EBD" w14:textId="3B961C16" w:rsidR="006B67D7" w:rsidRPr="006B67D7" w:rsidRDefault="006B67D7" w:rsidP="00FE7948">
      <w:pPr>
        <w:spacing w:line="360" w:lineRule="auto"/>
        <w:rPr>
          <w:rFonts w:asciiTheme="minorBidi" w:hAnsiTheme="minorBidi" w:cs="Arial"/>
        </w:rPr>
      </w:pPr>
      <w:r w:rsidRPr="006B67D7">
        <w:rPr>
          <w:rFonts w:asciiTheme="minorBidi" w:hAnsiTheme="minorBidi" w:cs="Arial"/>
        </w:rPr>
        <w:t>The phenomenon of media silence and opposition self-censorship in the early days of war is nothing new — not in Israel and not in other democracies. But this war, which began with a historic strike in Iran, is different</w:t>
      </w:r>
      <w:r w:rsidRPr="006B67D7">
        <w:rPr>
          <w:rFonts w:asciiTheme="minorBidi" w:hAnsiTheme="minorBidi" w:cs="Arial"/>
          <w:rtl/>
        </w:rPr>
        <w:t>.</w:t>
      </w:r>
    </w:p>
    <w:p w14:paraId="2204DDE3" w14:textId="34483EB4" w:rsidR="006B67D7" w:rsidRPr="006B67D7" w:rsidRDefault="006B67D7" w:rsidP="00FE7948">
      <w:pPr>
        <w:spacing w:line="360" w:lineRule="auto"/>
        <w:rPr>
          <w:rFonts w:asciiTheme="minorBidi" w:hAnsiTheme="minorBidi" w:cs="Arial"/>
        </w:rPr>
      </w:pPr>
      <w:r w:rsidRPr="006B67D7">
        <w:rPr>
          <w:rFonts w:asciiTheme="minorBidi" w:hAnsiTheme="minorBidi" w:cs="Arial"/>
        </w:rPr>
        <w:t>It’s being led by a government that</w:t>
      </w:r>
      <w:r w:rsidRPr="006B67D7">
        <w:rPr>
          <w:rFonts w:asciiTheme="minorBidi" w:hAnsiTheme="minorBidi" w:cs="Arial"/>
          <w:rtl/>
        </w:rPr>
        <w:t>:</w:t>
      </w:r>
    </w:p>
    <w:p w14:paraId="1ED17B3C" w14:textId="28E1725E" w:rsidR="006B67D7" w:rsidRPr="006B67D7" w:rsidRDefault="006B67D7" w:rsidP="00FE7948">
      <w:pPr>
        <w:spacing w:line="360" w:lineRule="auto"/>
        <w:rPr>
          <w:rFonts w:asciiTheme="minorBidi" w:hAnsiTheme="minorBidi" w:cs="Arial"/>
        </w:rPr>
      </w:pPr>
      <w:r w:rsidRPr="006B67D7">
        <w:rPr>
          <w:rFonts w:asciiTheme="minorBidi" w:hAnsiTheme="minorBidi" w:cs="Arial"/>
        </w:rPr>
        <w:t>Bears responsibility for the October 7 disaster but refuses any accountability (no state commission of inquiry, no resignations)</w:t>
      </w:r>
      <w:r w:rsidRPr="006B67D7">
        <w:rPr>
          <w:rFonts w:asciiTheme="minorBidi" w:hAnsiTheme="minorBidi" w:cs="Arial"/>
          <w:rtl/>
        </w:rPr>
        <w:t>.</w:t>
      </w:r>
    </w:p>
    <w:p w14:paraId="4E2779D2" w14:textId="0DF0485F" w:rsidR="006B67D7" w:rsidRPr="006B67D7" w:rsidRDefault="006B67D7" w:rsidP="00FE7948">
      <w:pPr>
        <w:spacing w:line="360" w:lineRule="auto"/>
        <w:rPr>
          <w:rFonts w:asciiTheme="minorBidi" w:hAnsiTheme="minorBidi" w:cs="Arial"/>
        </w:rPr>
      </w:pPr>
      <w:r w:rsidRPr="006B67D7">
        <w:rPr>
          <w:rFonts w:asciiTheme="minorBidi" w:hAnsiTheme="minorBidi" w:cs="Arial"/>
        </w:rPr>
        <w:t>Is actively undermining the service-based social contract (e.g., through the draft exemption law)</w:t>
      </w:r>
      <w:r w:rsidRPr="006B67D7">
        <w:rPr>
          <w:rFonts w:asciiTheme="minorBidi" w:hAnsiTheme="minorBidi" w:cs="Arial"/>
          <w:rtl/>
        </w:rPr>
        <w:t>.</w:t>
      </w:r>
    </w:p>
    <w:p w14:paraId="551DE082" w14:textId="06FDEB82" w:rsidR="006B67D7" w:rsidRPr="006B67D7" w:rsidRDefault="006B67D7" w:rsidP="00FE7948">
      <w:pPr>
        <w:spacing w:line="360" w:lineRule="auto"/>
        <w:rPr>
          <w:rFonts w:asciiTheme="minorBidi" w:hAnsiTheme="minorBidi" w:cs="Arial"/>
        </w:rPr>
      </w:pPr>
      <w:r w:rsidRPr="006B67D7">
        <w:rPr>
          <w:rFonts w:asciiTheme="minorBidi" w:hAnsiTheme="minorBidi" w:cs="Arial"/>
        </w:rPr>
        <w:t>Has not held a parliamentary majority in any reliable poll outside the echo chamber of pro-government media</w:t>
      </w:r>
      <w:r w:rsidRPr="006B67D7">
        <w:rPr>
          <w:rFonts w:asciiTheme="minorBidi" w:hAnsiTheme="minorBidi" w:cs="Arial"/>
          <w:rtl/>
        </w:rPr>
        <w:t>.</w:t>
      </w:r>
    </w:p>
    <w:p w14:paraId="13E18EB9" w14:textId="78370175" w:rsidR="006B67D7" w:rsidRPr="006B67D7" w:rsidRDefault="006B67D7" w:rsidP="00FE7948">
      <w:pPr>
        <w:spacing w:line="360" w:lineRule="auto"/>
        <w:rPr>
          <w:rFonts w:asciiTheme="minorBidi" w:hAnsiTheme="minorBidi" w:cs="Arial"/>
        </w:rPr>
      </w:pPr>
      <w:r w:rsidRPr="006B67D7">
        <w:rPr>
          <w:rFonts w:asciiTheme="minorBidi" w:hAnsiTheme="minorBidi" w:cs="Arial"/>
        </w:rPr>
        <w:t>And now launches a war against an ancient, 90-million-strong regional power with vague, controversial objectives</w:t>
      </w:r>
      <w:r w:rsidRPr="006B67D7">
        <w:rPr>
          <w:rFonts w:asciiTheme="minorBidi" w:hAnsiTheme="minorBidi" w:cs="Arial"/>
          <w:rtl/>
        </w:rPr>
        <w:t>.</w:t>
      </w:r>
    </w:p>
    <w:p w14:paraId="0B6B3528" w14:textId="146E876A" w:rsidR="006B67D7" w:rsidRPr="006B67D7" w:rsidRDefault="006B67D7" w:rsidP="00FE7948">
      <w:pPr>
        <w:spacing w:line="360" w:lineRule="auto"/>
        <w:rPr>
          <w:rFonts w:asciiTheme="minorBidi" w:hAnsiTheme="minorBidi" w:cs="Arial"/>
        </w:rPr>
      </w:pPr>
      <w:r w:rsidRPr="006B67D7">
        <w:rPr>
          <w:rFonts w:asciiTheme="minorBidi" w:hAnsiTheme="minorBidi" w:cs="Arial"/>
        </w:rPr>
        <w:t>All of this — before even mentioning a Prime Minister on trial, who once said a PM under investigation has no moral mandate to make fateful decisions</w:t>
      </w:r>
      <w:r w:rsidRPr="006B67D7">
        <w:rPr>
          <w:rFonts w:asciiTheme="minorBidi" w:hAnsiTheme="minorBidi" w:cs="Arial"/>
          <w:rtl/>
        </w:rPr>
        <w:t>.</w:t>
      </w:r>
    </w:p>
    <w:p w14:paraId="60B97813" w14:textId="49A7DBC1" w:rsidR="006B67D7" w:rsidRPr="006B67D7" w:rsidRDefault="006B67D7" w:rsidP="00FE7948">
      <w:pPr>
        <w:spacing w:line="360" w:lineRule="auto"/>
        <w:rPr>
          <w:rFonts w:asciiTheme="minorBidi" w:hAnsiTheme="minorBidi" w:cs="Arial"/>
        </w:rPr>
      </w:pPr>
      <w:r w:rsidRPr="006B67D7">
        <w:rPr>
          <w:rFonts w:asciiTheme="minorBidi" w:hAnsiTheme="minorBidi" w:cs="Arial"/>
        </w:rPr>
        <w:t>So where are the critical voices in politics or the media</w:t>
      </w:r>
      <w:r w:rsidRPr="006B67D7">
        <w:rPr>
          <w:rFonts w:asciiTheme="minorBidi" w:hAnsiTheme="minorBidi" w:cs="Arial"/>
          <w:rtl/>
        </w:rPr>
        <w:t>?</w:t>
      </w:r>
    </w:p>
    <w:p w14:paraId="30CFCF87" w14:textId="7DC4A87D" w:rsidR="006B67D7" w:rsidRPr="006B67D7" w:rsidRDefault="006B67D7" w:rsidP="00FE7948">
      <w:pPr>
        <w:spacing w:line="360" w:lineRule="auto"/>
        <w:rPr>
          <w:rFonts w:asciiTheme="minorBidi" w:hAnsiTheme="minorBidi" w:cs="Arial"/>
        </w:rPr>
      </w:pPr>
      <w:r w:rsidRPr="006B67D7">
        <w:rPr>
          <w:rFonts w:asciiTheme="minorBidi" w:hAnsiTheme="minorBidi" w:cs="Arial"/>
        </w:rPr>
        <w:t>Why is no one asking urgent questions like</w:t>
      </w:r>
      <w:r w:rsidRPr="006B67D7">
        <w:rPr>
          <w:rFonts w:asciiTheme="minorBidi" w:hAnsiTheme="minorBidi" w:cs="Arial"/>
          <w:rtl/>
        </w:rPr>
        <w:t>:</w:t>
      </w:r>
    </w:p>
    <w:p w14:paraId="0A6D5139" w14:textId="3368CD56" w:rsidR="006B67D7" w:rsidRPr="006B67D7" w:rsidRDefault="006B67D7" w:rsidP="00FE7948">
      <w:pPr>
        <w:spacing w:line="360" w:lineRule="auto"/>
        <w:rPr>
          <w:rFonts w:asciiTheme="minorBidi" w:hAnsiTheme="minorBidi" w:cs="Arial"/>
        </w:rPr>
      </w:pPr>
      <w:r w:rsidRPr="006B67D7">
        <w:rPr>
          <w:rFonts w:asciiTheme="minorBidi" w:hAnsiTheme="minorBidi" w:cs="Arial"/>
        </w:rPr>
        <w:t>Was this war truly unavoidable</w:t>
      </w:r>
      <w:r w:rsidRPr="006B67D7">
        <w:rPr>
          <w:rFonts w:asciiTheme="minorBidi" w:hAnsiTheme="minorBidi" w:cs="Arial"/>
          <w:rtl/>
        </w:rPr>
        <w:t>?</w:t>
      </w:r>
    </w:p>
    <w:p w14:paraId="6DDA4DA6" w14:textId="3E931671" w:rsidR="006B67D7" w:rsidRPr="006B67D7" w:rsidRDefault="006B67D7" w:rsidP="00FE7948">
      <w:pPr>
        <w:spacing w:line="360" w:lineRule="auto"/>
        <w:rPr>
          <w:rFonts w:asciiTheme="minorBidi" w:hAnsiTheme="minorBidi" w:cs="Arial"/>
        </w:rPr>
      </w:pPr>
      <w:r w:rsidRPr="006B67D7">
        <w:rPr>
          <w:rFonts w:asciiTheme="minorBidi" w:hAnsiTheme="minorBidi" w:cs="Arial"/>
        </w:rPr>
        <w:t>What exactly is the objective — regime change? destruction of the nuclear program? temporary disruption</w:t>
      </w:r>
      <w:r w:rsidRPr="006B67D7">
        <w:rPr>
          <w:rFonts w:asciiTheme="minorBidi" w:hAnsiTheme="minorBidi" w:cs="Arial"/>
          <w:rtl/>
        </w:rPr>
        <w:t>?</w:t>
      </w:r>
    </w:p>
    <w:p w14:paraId="713D719E" w14:textId="00CBC3DC" w:rsidR="006B67D7" w:rsidRPr="006B67D7" w:rsidRDefault="006B67D7" w:rsidP="00FE7948">
      <w:pPr>
        <w:spacing w:line="360" w:lineRule="auto"/>
        <w:rPr>
          <w:rFonts w:asciiTheme="minorBidi" w:hAnsiTheme="minorBidi" w:cs="Arial"/>
        </w:rPr>
      </w:pPr>
      <w:r w:rsidRPr="006B67D7">
        <w:rPr>
          <w:rFonts w:asciiTheme="minorBidi" w:hAnsiTheme="minorBidi" w:cs="Arial"/>
        </w:rPr>
        <w:t>Can we even achieve these goals without allies joining the attack</w:t>
      </w:r>
      <w:r w:rsidRPr="006B67D7">
        <w:rPr>
          <w:rFonts w:asciiTheme="minorBidi" w:hAnsiTheme="minorBidi" w:cs="Arial"/>
          <w:rtl/>
        </w:rPr>
        <w:t>?</w:t>
      </w:r>
    </w:p>
    <w:p w14:paraId="42ED0A6F" w14:textId="5C72B72A" w:rsidR="006B67D7" w:rsidRPr="006B67D7" w:rsidRDefault="006B67D7" w:rsidP="00FE7948">
      <w:pPr>
        <w:spacing w:line="360" w:lineRule="auto"/>
        <w:rPr>
          <w:rFonts w:asciiTheme="minorBidi" w:hAnsiTheme="minorBidi" w:cs="Arial"/>
        </w:rPr>
      </w:pPr>
      <w:r w:rsidRPr="006B67D7">
        <w:rPr>
          <w:rFonts w:asciiTheme="minorBidi" w:hAnsiTheme="minorBidi" w:cs="Arial"/>
        </w:rPr>
        <w:t>And how long can a country (its economy, education, health system, mental health, and social cohesion) sustain such a war — after years of continuous emergencies</w:t>
      </w:r>
      <w:r w:rsidRPr="006B67D7">
        <w:rPr>
          <w:rFonts w:asciiTheme="minorBidi" w:hAnsiTheme="minorBidi" w:cs="Arial"/>
          <w:rtl/>
        </w:rPr>
        <w:t>?</w:t>
      </w:r>
    </w:p>
    <w:p w14:paraId="1AB613FA" w14:textId="77777777" w:rsidR="006B67D7" w:rsidRPr="006B67D7" w:rsidRDefault="006B67D7" w:rsidP="00FE7948">
      <w:pPr>
        <w:spacing w:line="360" w:lineRule="auto"/>
        <w:rPr>
          <w:rFonts w:asciiTheme="minorBidi" w:hAnsiTheme="minorBidi" w:cs="Arial"/>
          <w:rtl/>
        </w:rPr>
      </w:pPr>
      <w:r w:rsidRPr="006B67D7">
        <w:rPr>
          <w:rFonts w:asciiTheme="minorBidi" w:hAnsiTheme="minorBidi" w:cs="Arial"/>
        </w:rPr>
        <w:lastRenderedPageBreak/>
        <w:t>These are not defeatist questions</w:t>
      </w:r>
      <w:r w:rsidRPr="006B67D7">
        <w:rPr>
          <w:rFonts w:asciiTheme="minorBidi" w:hAnsiTheme="minorBidi" w:cs="Arial"/>
          <w:rtl/>
        </w:rPr>
        <w:t>.</w:t>
      </w:r>
    </w:p>
    <w:p w14:paraId="0104FCB9" w14:textId="566F6F64" w:rsidR="006B67D7" w:rsidRPr="006B67D7" w:rsidRDefault="006B67D7" w:rsidP="00FE7948">
      <w:pPr>
        <w:spacing w:line="360" w:lineRule="auto"/>
        <w:rPr>
          <w:rFonts w:asciiTheme="minorBidi" w:hAnsiTheme="minorBidi" w:cs="Arial"/>
        </w:rPr>
      </w:pPr>
      <w:r w:rsidRPr="006B67D7">
        <w:rPr>
          <w:rFonts w:asciiTheme="minorBidi" w:hAnsiTheme="minorBidi" w:cs="Arial"/>
        </w:rPr>
        <w:t>They are legitimate, rational concerns — entirely separate from conspiracy theories or far-left Twitter rants</w:t>
      </w:r>
      <w:r w:rsidRPr="006B67D7">
        <w:rPr>
          <w:rFonts w:asciiTheme="minorBidi" w:hAnsiTheme="minorBidi" w:cs="Arial"/>
          <w:rtl/>
        </w:rPr>
        <w:t>.</w:t>
      </w:r>
    </w:p>
    <w:p w14:paraId="79F36ACD" w14:textId="3CFA01DC" w:rsidR="006B67D7" w:rsidRPr="006B67D7" w:rsidRDefault="006B67D7" w:rsidP="00FE7948">
      <w:pPr>
        <w:spacing w:line="360" w:lineRule="auto"/>
        <w:rPr>
          <w:rFonts w:asciiTheme="minorBidi" w:hAnsiTheme="minorBidi" w:cs="Arial"/>
        </w:rPr>
      </w:pPr>
      <w:r w:rsidRPr="006B67D7">
        <w:rPr>
          <w:rFonts w:asciiTheme="minorBidi" w:hAnsiTheme="minorBidi" w:cs="Arial"/>
        </w:rPr>
        <w:t>But instead of hard questions, we get</w:t>
      </w:r>
      <w:r w:rsidRPr="006B67D7">
        <w:rPr>
          <w:rFonts w:asciiTheme="minorBidi" w:hAnsiTheme="minorBidi" w:cs="Arial"/>
          <w:rtl/>
        </w:rPr>
        <w:t>:</w:t>
      </w:r>
    </w:p>
    <w:p w14:paraId="02A1D1A2" w14:textId="4BB71BD1" w:rsidR="006B67D7" w:rsidRPr="006B67D7" w:rsidRDefault="006B67D7" w:rsidP="00FE7948">
      <w:pPr>
        <w:spacing w:line="360" w:lineRule="auto"/>
        <w:rPr>
          <w:rFonts w:asciiTheme="minorBidi" w:hAnsiTheme="minorBidi" w:cs="Arial"/>
        </w:rPr>
      </w:pPr>
      <w:r w:rsidRPr="006B67D7">
        <w:rPr>
          <w:rFonts w:asciiTheme="minorBidi" w:hAnsiTheme="minorBidi" w:cs="Arial"/>
        </w:rPr>
        <w:t>An opposition with expectations at floor level</w:t>
      </w:r>
      <w:r w:rsidRPr="006B67D7">
        <w:rPr>
          <w:rFonts w:asciiTheme="minorBidi" w:hAnsiTheme="minorBidi" w:cs="Arial"/>
          <w:rtl/>
        </w:rPr>
        <w:t>.</w:t>
      </w:r>
    </w:p>
    <w:p w14:paraId="6C29713F" w14:textId="455096E0" w:rsidR="006B67D7" w:rsidRPr="006B67D7" w:rsidRDefault="006B67D7" w:rsidP="00FE7948">
      <w:pPr>
        <w:spacing w:line="360" w:lineRule="auto"/>
        <w:rPr>
          <w:rFonts w:asciiTheme="minorBidi" w:hAnsiTheme="minorBidi" w:cs="Arial"/>
        </w:rPr>
      </w:pPr>
      <w:r w:rsidRPr="006B67D7">
        <w:rPr>
          <w:rFonts w:asciiTheme="minorBidi" w:hAnsiTheme="minorBidi" w:cs="Arial"/>
        </w:rPr>
        <w:t>Endless media broadcasts drenched in euphoric pride or blind echoing of military briefings</w:t>
      </w:r>
      <w:r w:rsidRPr="006B67D7">
        <w:rPr>
          <w:rFonts w:asciiTheme="minorBidi" w:hAnsiTheme="minorBidi" w:cs="Arial"/>
          <w:rtl/>
        </w:rPr>
        <w:t>.</w:t>
      </w:r>
    </w:p>
    <w:p w14:paraId="73E7711D" w14:textId="5144F7E6" w:rsidR="006B67D7" w:rsidRPr="006B67D7" w:rsidRDefault="006B67D7" w:rsidP="00FE7948">
      <w:pPr>
        <w:spacing w:line="360" w:lineRule="auto"/>
        <w:rPr>
          <w:rFonts w:asciiTheme="minorBidi" w:hAnsiTheme="minorBidi" w:cs="Arial"/>
        </w:rPr>
      </w:pPr>
      <w:r w:rsidRPr="006B67D7">
        <w:rPr>
          <w:rFonts w:asciiTheme="minorBidi" w:hAnsiTheme="minorBidi" w:cs="Arial"/>
        </w:rPr>
        <w:t>A calculated effort to separate civilian suffering from broader questions about the war’s logic and consequences</w:t>
      </w:r>
      <w:r w:rsidRPr="006B67D7">
        <w:rPr>
          <w:rFonts w:asciiTheme="minorBidi" w:hAnsiTheme="minorBidi" w:cs="Arial"/>
          <w:rtl/>
        </w:rPr>
        <w:t>.</w:t>
      </w:r>
    </w:p>
    <w:p w14:paraId="2EA2B854" w14:textId="587CB656" w:rsidR="006B67D7" w:rsidRPr="006B67D7" w:rsidRDefault="006B67D7" w:rsidP="00FE7948">
      <w:pPr>
        <w:spacing w:line="360" w:lineRule="auto"/>
        <w:rPr>
          <w:rFonts w:asciiTheme="minorBidi" w:hAnsiTheme="minorBidi" w:cs="Arial"/>
        </w:rPr>
      </w:pPr>
      <w:r w:rsidRPr="006B67D7">
        <w:rPr>
          <w:rFonts w:asciiTheme="minorBidi" w:hAnsiTheme="minorBidi" w:cs="Arial"/>
        </w:rPr>
        <w:t>Even recent history, which teaches us that Israel knows how to get into wars but forgets how to get out of them — is ignored</w:t>
      </w:r>
      <w:r w:rsidRPr="006B67D7">
        <w:rPr>
          <w:rFonts w:asciiTheme="minorBidi" w:hAnsiTheme="minorBidi" w:cs="Arial"/>
          <w:rtl/>
        </w:rPr>
        <w:t>.</w:t>
      </w:r>
    </w:p>
    <w:p w14:paraId="338628A9" w14:textId="77777777" w:rsidR="006B67D7" w:rsidRPr="006B67D7" w:rsidRDefault="006B67D7" w:rsidP="00FE7948">
      <w:pPr>
        <w:spacing w:line="360" w:lineRule="auto"/>
        <w:rPr>
          <w:rFonts w:asciiTheme="minorBidi" w:hAnsiTheme="minorBidi" w:cs="Arial"/>
          <w:rtl/>
        </w:rPr>
      </w:pPr>
      <w:r w:rsidRPr="006B67D7">
        <w:rPr>
          <w:rFonts w:asciiTheme="minorBidi" w:hAnsiTheme="minorBidi" w:cs="Arial"/>
        </w:rPr>
        <w:t>As always, skepticism is postponed until it’s too late — until the heartburn stage — at which point people yell, “We told you so</w:t>
      </w:r>
      <w:r w:rsidRPr="006B67D7">
        <w:rPr>
          <w:rFonts w:asciiTheme="minorBidi" w:hAnsiTheme="minorBidi" w:cs="Arial"/>
          <w:rtl/>
        </w:rPr>
        <w:t>.”</w:t>
      </w:r>
    </w:p>
    <w:p w14:paraId="052E20FC" w14:textId="77777777" w:rsidR="006B67D7" w:rsidRPr="006B67D7" w:rsidRDefault="006B67D7" w:rsidP="006B67D7">
      <w:pPr>
        <w:bidi/>
        <w:spacing w:line="360" w:lineRule="auto"/>
        <w:rPr>
          <w:rFonts w:asciiTheme="minorBidi" w:hAnsiTheme="minorBidi" w:cs="Arial"/>
          <w:rtl/>
        </w:rPr>
      </w:pPr>
    </w:p>
    <w:p w14:paraId="32833035" w14:textId="578AA36C" w:rsidR="006B67D7" w:rsidRDefault="006B67D7" w:rsidP="00BE3FF2">
      <w:pPr>
        <w:pStyle w:val="Heading2"/>
        <w:bidi/>
      </w:pPr>
      <w:r w:rsidRPr="006B67D7">
        <w:rPr>
          <w:rtl/>
        </w:rPr>
        <w:t>הסבר לשליח – מהי האג'נדה של כותב הטור?</w:t>
      </w:r>
      <w:r>
        <w:t xml:space="preserve"> </w:t>
      </w:r>
    </w:p>
    <w:p w14:paraId="144F308C" w14:textId="540A8452" w:rsidR="006B67D7" w:rsidRPr="006B67D7" w:rsidRDefault="006B67D7" w:rsidP="006B67D7">
      <w:pPr>
        <w:bidi/>
        <w:spacing w:line="360" w:lineRule="auto"/>
        <w:rPr>
          <w:rFonts w:asciiTheme="minorBidi" w:hAnsiTheme="minorBidi" w:cs="Arial"/>
        </w:rPr>
      </w:pPr>
      <w:r w:rsidRPr="006B67D7">
        <w:rPr>
          <w:rFonts w:asciiTheme="minorBidi" w:hAnsiTheme="minorBidi" w:cs="Arial"/>
          <w:rtl/>
        </w:rPr>
        <w:t xml:space="preserve">עינב </w:t>
      </w:r>
      <w:proofErr w:type="spellStart"/>
      <w:r w:rsidRPr="006B67D7">
        <w:rPr>
          <w:rFonts w:asciiTheme="minorBidi" w:hAnsiTheme="minorBidi" w:cs="Arial"/>
          <w:rtl/>
        </w:rPr>
        <w:t>שיף</w:t>
      </w:r>
      <w:proofErr w:type="spellEnd"/>
      <w:r w:rsidRPr="006B67D7">
        <w:rPr>
          <w:rFonts w:asciiTheme="minorBidi" w:hAnsiTheme="minorBidi" w:cs="Arial"/>
          <w:rtl/>
        </w:rPr>
        <w:t xml:space="preserve"> כותב טור ביקורתי מאוד כלפי הממשלה והתקשורת הישראלית, וטוען:</w:t>
      </w:r>
    </w:p>
    <w:p w14:paraId="2DAA07B8" w14:textId="2664AD3F" w:rsidR="006B67D7" w:rsidRPr="006B67D7" w:rsidRDefault="006B67D7" w:rsidP="006B67D7">
      <w:pPr>
        <w:bidi/>
        <w:spacing w:line="360" w:lineRule="auto"/>
        <w:rPr>
          <w:rFonts w:asciiTheme="minorBidi" w:hAnsiTheme="minorBidi" w:cs="Arial"/>
        </w:rPr>
      </w:pPr>
      <w:r w:rsidRPr="006B67D7">
        <w:rPr>
          <w:rFonts w:asciiTheme="minorBidi" w:hAnsiTheme="minorBidi" w:cs="Arial"/>
          <w:rtl/>
        </w:rPr>
        <w:t>ששאלות קשות וחשובות אינן נשאלות, בדיוק ברגעים הקריטיים ביותר – תחילת מלחמה.</w:t>
      </w:r>
    </w:p>
    <w:p w14:paraId="115DFF36" w14:textId="2DF371B4" w:rsidR="006B67D7" w:rsidRPr="006B67D7" w:rsidRDefault="006B67D7" w:rsidP="006B67D7">
      <w:pPr>
        <w:bidi/>
        <w:spacing w:line="360" w:lineRule="auto"/>
        <w:rPr>
          <w:rFonts w:asciiTheme="minorBidi" w:hAnsiTheme="minorBidi" w:cs="Arial"/>
        </w:rPr>
      </w:pPr>
      <w:r w:rsidRPr="006B67D7">
        <w:rPr>
          <w:rFonts w:asciiTheme="minorBidi" w:hAnsiTheme="minorBidi" w:cs="Arial"/>
          <w:rtl/>
        </w:rPr>
        <w:t>שהממשלה הנוכחית לא ראויה לאמון הציבור במצב רגיש כל כך, לאור כשליה בעבר.</w:t>
      </w:r>
    </w:p>
    <w:p w14:paraId="39FFF93E" w14:textId="0098CA3C" w:rsidR="006B67D7" w:rsidRPr="006B67D7" w:rsidRDefault="006B67D7" w:rsidP="006B67D7">
      <w:pPr>
        <w:bidi/>
        <w:spacing w:line="360" w:lineRule="auto"/>
        <w:rPr>
          <w:rFonts w:asciiTheme="minorBidi" w:hAnsiTheme="minorBidi" w:cs="Arial"/>
        </w:rPr>
      </w:pPr>
      <w:r w:rsidRPr="006B67D7">
        <w:rPr>
          <w:rFonts w:asciiTheme="minorBidi" w:hAnsiTheme="minorBidi" w:cs="Arial"/>
          <w:rtl/>
        </w:rPr>
        <w:t>שהתקשורת משתפת פעולה בשתיקה – מתוך אינרציה או פטריוטיות, אך בכך מונעת שיח דמוקרטי חיוני.</w:t>
      </w:r>
    </w:p>
    <w:p w14:paraId="42442230" w14:textId="2C09A547" w:rsidR="006B67D7" w:rsidRDefault="006B67D7" w:rsidP="006B67D7">
      <w:pPr>
        <w:bidi/>
        <w:spacing w:line="360" w:lineRule="auto"/>
        <w:rPr>
          <w:rFonts w:asciiTheme="minorBidi" w:hAnsiTheme="minorBidi" w:cs="Arial"/>
        </w:rPr>
      </w:pPr>
      <w:r w:rsidRPr="006B67D7">
        <w:rPr>
          <w:rFonts w:asciiTheme="minorBidi" w:hAnsiTheme="minorBidi" w:cs="Arial"/>
          <w:rtl/>
        </w:rPr>
        <w:t>הטון הכללי: חד, נוקב, אך מבוסס עובדות ומנוסח כאכפתיות אזרחית — לא כפגיעה במדינה או בצה"ל.</w:t>
      </w:r>
    </w:p>
    <w:p w14:paraId="363D7B8D" w14:textId="77777777" w:rsidR="000B6917" w:rsidRDefault="000B6917" w:rsidP="000B6917">
      <w:pPr>
        <w:bidi/>
        <w:spacing w:line="360" w:lineRule="auto"/>
        <w:rPr>
          <w:rFonts w:asciiTheme="minorBidi" w:hAnsiTheme="minorBidi" w:cs="Arial"/>
        </w:rPr>
      </w:pPr>
    </w:p>
    <w:p w14:paraId="3EA191CC" w14:textId="438FE47C" w:rsidR="000B6917" w:rsidRDefault="000B6917" w:rsidP="000B6917">
      <w:pPr>
        <w:bidi/>
        <w:spacing w:line="360" w:lineRule="auto"/>
        <w:rPr>
          <w:rFonts w:asciiTheme="minorBidi" w:hAnsiTheme="minorBidi" w:cs="Arial"/>
        </w:rPr>
      </w:pPr>
    </w:p>
    <w:p w14:paraId="27C9D164" w14:textId="77777777" w:rsidR="00FC47B9" w:rsidRPr="003619D2" w:rsidRDefault="00FC47B9" w:rsidP="00FC47B9">
      <w:pPr>
        <w:bidi/>
        <w:spacing w:line="360" w:lineRule="auto"/>
        <w:rPr>
          <w:rFonts w:asciiTheme="minorBidi" w:hAnsiTheme="minorBidi"/>
        </w:rPr>
      </w:pPr>
    </w:p>
    <w:sectPr w:rsidR="00FC47B9" w:rsidRPr="0036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72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C1F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809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E296C"/>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FF429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4C3B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63A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B0A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A6F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823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086290">
    <w:abstractNumId w:val="9"/>
  </w:num>
  <w:num w:numId="2" w16cid:durableId="1750154971">
    <w:abstractNumId w:val="6"/>
  </w:num>
  <w:num w:numId="3" w16cid:durableId="876358669">
    <w:abstractNumId w:val="2"/>
  </w:num>
  <w:num w:numId="4" w16cid:durableId="1425490740">
    <w:abstractNumId w:val="3"/>
  </w:num>
  <w:num w:numId="5" w16cid:durableId="1015615945">
    <w:abstractNumId w:val="7"/>
  </w:num>
  <w:num w:numId="6" w16cid:durableId="670714885">
    <w:abstractNumId w:val="0"/>
  </w:num>
  <w:num w:numId="7" w16cid:durableId="620183050">
    <w:abstractNumId w:val="1"/>
  </w:num>
  <w:num w:numId="8" w16cid:durableId="976303048">
    <w:abstractNumId w:val="5"/>
  </w:num>
  <w:num w:numId="9" w16cid:durableId="1196237712">
    <w:abstractNumId w:val="4"/>
  </w:num>
  <w:num w:numId="10" w16cid:durableId="622806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D2"/>
    <w:rsid w:val="000B261B"/>
    <w:rsid w:val="000B6917"/>
    <w:rsid w:val="001526E9"/>
    <w:rsid w:val="00203197"/>
    <w:rsid w:val="00266A6F"/>
    <w:rsid w:val="003619D2"/>
    <w:rsid w:val="003B6DC2"/>
    <w:rsid w:val="003C0DEC"/>
    <w:rsid w:val="004738AC"/>
    <w:rsid w:val="004C761C"/>
    <w:rsid w:val="004F6926"/>
    <w:rsid w:val="0057611F"/>
    <w:rsid w:val="005B763F"/>
    <w:rsid w:val="00632B7D"/>
    <w:rsid w:val="006B67D7"/>
    <w:rsid w:val="008152C4"/>
    <w:rsid w:val="009801D2"/>
    <w:rsid w:val="00AA2C1C"/>
    <w:rsid w:val="00BD6D63"/>
    <w:rsid w:val="00BE3FF2"/>
    <w:rsid w:val="00C341FA"/>
    <w:rsid w:val="00D5314C"/>
    <w:rsid w:val="00D70F1E"/>
    <w:rsid w:val="00E0077C"/>
    <w:rsid w:val="00E17789"/>
    <w:rsid w:val="00EC6893"/>
    <w:rsid w:val="00FC47B9"/>
    <w:rsid w:val="00FE7948"/>
    <w:rsid w:val="00FF1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74F81CB"/>
  <w15:chartTrackingRefBased/>
  <w15:docId w15:val="{04B1220C-E4D5-AD48-8AC3-0664C9F3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1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61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61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61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1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9D2"/>
    <w:rPr>
      <w:rFonts w:eastAsiaTheme="majorEastAsia" w:cstheme="majorBidi"/>
      <w:color w:val="272727" w:themeColor="text1" w:themeTint="D8"/>
    </w:rPr>
  </w:style>
  <w:style w:type="paragraph" w:styleId="Title">
    <w:name w:val="Title"/>
    <w:basedOn w:val="Normal"/>
    <w:next w:val="Normal"/>
    <w:link w:val="TitleChar"/>
    <w:uiPriority w:val="10"/>
    <w:qFormat/>
    <w:rsid w:val="00361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9D2"/>
    <w:pPr>
      <w:spacing w:before="160"/>
      <w:jc w:val="center"/>
    </w:pPr>
    <w:rPr>
      <w:i/>
      <w:iCs/>
      <w:color w:val="404040" w:themeColor="text1" w:themeTint="BF"/>
    </w:rPr>
  </w:style>
  <w:style w:type="character" w:customStyle="1" w:styleId="QuoteChar">
    <w:name w:val="Quote Char"/>
    <w:basedOn w:val="DefaultParagraphFont"/>
    <w:link w:val="Quote"/>
    <w:uiPriority w:val="29"/>
    <w:rsid w:val="003619D2"/>
    <w:rPr>
      <w:i/>
      <w:iCs/>
      <w:color w:val="404040" w:themeColor="text1" w:themeTint="BF"/>
    </w:rPr>
  </w:style>
  <w:style w:type="paragraph" w:styleId="ListParagraph">
    <w:name w:val="List Paragraph"/>
    <w:basedOn w:val="Normal"/>
    <w:uiPriority w:val="34"/>
    <w:qFormat/>
    <w:rsid w:val="003619D2"/>
    <w:pPr>
      <w:ind w:left="720"/>
      <w:contextualSpacing/>
    </w:pPr>
  </w:style>
  <w:style w:type="character" w:styleId="IntenseEmphasis">
    <w:name w:val="Intense Emphasis"/>
    <w:basedOn w:val="DefaultParagraphFont"/>
    <w:uiPriority w:val="21"/>
    <w:qFormat/>
    <w:rsid w:val="003619D2"/>
    <w:rPr>
      <w:i/>
      <w:iCs/>
      <w:color w:val="0F4761" w:themeColor="accent1" w:themeShade="BF"/>
    </w:rPr>
  </w:style>
  <w:style w:type="paragraph" w:styleId="IntenseQuote">
    <w:name w:val="Intense Quote"/>
    <w:basedOn w:val="Normal"/>
    <w:next w:val="Normal"/>
    <w:link w:val="IntenseQuoteChar"/>
    <w:uiPriority w:val="30"/>
    <w:qFormat/>
    <w:rsid w:val="00361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9D2"/>
    <w:rPr>
      <w:i/>
      <w:iCs/>
      <w:color w:val="0F4761" w:themeColor="accent1" w:themeShade="BF"/>
    </w:rPr>
  </w:style>
  <w:style w:type="character" w:styleId="IntenseReference">
    <w:name w:val="Intense Reference"/>
    <w:basedOn w:val="DefaultParagraphFont"/>
    <w:uiPriority w:val="32"/>
    <w:qFormat/>
    <w:rsid w:val="003619D2"/>
    <w:rPr>
      <w:b/>
      <w:bCs/>
      <w:smallCaps/>
      <w:color w:val="0F4761" w:themeColor="accent1" w:themeShade="BF"/>
      <w:spacing w:val="5"/>
    </w:rPr>
  </w:style>
  <w:style w:type="paragraph" w:styleId="NormalWeb">
    <w:name w:val="Normal (Web)"/>
    <w:basedOn w:val="Normal"/>
    <w:uiPriority w:val="99"/>
    <w:semiHidden/>
    <w:unhideWhenUsed/>
    <w:rsid w:val="003619D2"/>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3619D2"/>
    <w:rPr>
      <w:b/>
      <w:bCs/>
    </w:rPr>
  </w:style>
  <w:style w:type="character" w:styleId="Emphasis">
    <w:name w:val="Emphasis"/>
    <w:basedOn w:val="DefaultParagraphFont"/>
    <w:uiPriority w:val="20"/>
    <w:qFormat/>
    <w:rsid w:val="003619D2"/>
    <w:rPr>
      <w:i/>
      <w:iCs/>
    </w:rPr>
  </w:style>
  <w:style w:type="character" w:styleId="Hyperlink">
    <w:name w:val="Hyperlink"/>
    <w:basedOn w:val="DefaultParagraphFont"/>
    <w:uiPriority w:val="99"/>
    <w:unhideWhenUsed/>
    <w:rsid w:val="00D70F1E"/>
    <w:rPr>
      <w:color w:val="467886" w:themeColor="hyperlink"/>
      <w:u w:val="single"/>
    </w:rPr>
  </w:style>
  <w:style w:type="character" w:styleId="UnresolvedMention">
    <w:name w:val="Unresolved Mention"/>
    <w:basedOn w:val="DefaultParagraphFont"/>
    <w:uiPriority w:val="99"/>
    <w:semiHidden/>
    <w:unhideWhenUsed/>
    <w:rsid w:val="00D70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notebooklm.google.com/?_gl=1*1olxt14*_ga*MTg5MTg3MzU3OS4xNzQ4NTYzMTk5*_ga_W0LDH41ZCB*czE3NTAwNzcyMDUkbzQkZzAkdDE3NTAwNzcyMDUkajYwJGwwJGgw"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2215</Words>
  <Characters>12632</Characters>
  <Application>Microsoft Office Word</Application>
  <DocSecurity>0</DocSecurity>
  <Lines>105</Lines>
  <Paragraphs>29</Paragraphs>
  <ScaleCrop>false</ScaleCrop>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 Vadai</dc:creator>
  <cp:keywords/>
  <dc:description/>
  <cp:lastModifiedBy>Dor Vadai</cp:lastModifiedBy>
  <cp:revision>2</cp:revision>
  <dcterms:created xsi:type="dcterms:W3CDTF">2025-06-16T12:34:00Z</dcterms:created>
  <dcterms:modified xsi:type="dcterms:W3CDTF">2025-06-16T12:34:00Z</dcterms:modified>
</cp:coreProperties>
</file>